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68" w:rsidRDefault="00970C68" w:rsidP="00970C68">
      <w:pPr>
        <w:jc w:val="center"/>
        <w:rPr>
          <w:sz w:val="28"/>
          <w:szCs w:val="28"/>
        </w:rPr>
      </w:pPr>
      <w:r>
        <w:rPr>
          <w:sz w:val="28"/>
          <w:szCs w:val="28"/>
        </w:rPr>
        <w:t>The Sacrifice of Jesus</w:t>
      </w:r>
    </w:p>
    <w:p w:rsidR="006B2A3D" w:rsidRPr="00970C68" w:rsidRDefault="00D54D54" w:rsidP="00970C68">
      <w:pPr>
        <w:jc w:val="center"/>
        <w:rPr>
          <w:sz w:val="28"/>
          <w:szCs w:val="28"/>
        </w:rPr>
      </w:pPr>
      <w:r>
        <w:rPr>
          <w:sz w:val="28"/>
          <w:szCs w:val="28"/>
        </w:rPr>
        <w:t>John 19</w:t>
      </w:r>
      <w:r w:rsidR="006B2A3D" w:rsidRPr="00970C68">
        <w:rPr>
          <w:sz w:val="28"/>
          <w:szCs w:val="28"/>
        </w:rPr>
        <w:t>:16-</w:t>
      </w:r>
      <w:r w:rsidR="00CB7436" w:rsidRPr="00970C68">
        <w:rPr>
          <w:sz w:val="28"/>
          <w:szCs w:val="28"/>
        </w:rPr>
        <w:t>42</w:t>
      </w:r>
    </w:p>
    <w:p w:rsidR="00970C68" w:rsidRPr="00D54D54" w:rsidRDefault="00970C68" w:rsidP="00D54D54">
      <w:pPr>
        <w:rPr>
          <w:sz w:val="20"/>
          <w:szCs w:val="28"/>
        </w:rPr>
      </w:pPr>
    </w:p>
    <w:p w:rsidR="006B2A3D" w:rsidRPr="00970C68" w:rsidRDefault="006B2A3D" w:rsidP="00970C68">
      <w:pPr>
        <w:rPr>
          <w:sz w:val="28"/>
          <w:szCs w:val="28"/>
        </w:rPr>
      </w:pPr>
      <w:r w:rsidRPr="00970C68">
        <w:rPr>
          <w:sz w:val="28"/>
          <w:szCs w:val="28"/>
        </w:rPr>
        <w:t>Introduction:</w:t>
      </w:r>
      <w:r w:rsidR="008E41DF" w:rsidRPr="00970C68">
        <w:rPr>
          <w:sz w:val="28"/>
          <w:szCs w:val="28"/>
        </w:rPr>
        <w:t xml:space="preserve">  </w:t>
      </w:r>
    </w:p>
    <w:p w:rsidR="006B2A3D" w:rsidRPr="00D54D54" w:rsidRDefault="006B2A3D" w:rsidP="00970C68">
      <w:pPr>
        <w:rPr>
          <w:sz w:val="20"/>
          <w:szCs w:val="28"/>
        </w:rPr>
      </w:pPr>
    </w:p>
    <w:p w:rsidR="006B2A3D" w:rsidRPr="00970C68" w:rsidRDefault="006B2A3D" w:rsidP="00970C68">
      <w:pPr>
        <w:rPr>
          <w:sz w:val="28"/>
          <w:szCs w:val="28"/>
        </w:rPr>
      </w:pPr>
      <w:r w:rsidRPr="00970C68">
        <w:rPr>
          <w:sz w:val="28"/>
          <w:szCs w:val="28"/>
        </w:rPr>
        <w:t xml:space="preserve">I. An Act of the Government – </w:t>
      </w:r>
      <w:r w:rsidR="00D54D54">
        <w:rPr>
          <w:sz w:val="28"/>
          <w:szCs w:val="28"/>
        </w:rPr>
        <w:t>19:</w:t>
      </w:r>
      <w:r w:rsidRPr="00970C68">
        <w:rPr>
          <w:sz w:val="28"/>
          <w:szCs w:val="28"/>
        </w:rPr>
        <w:t>16-24</w:t>
      </w:r>
    </w:p>
    <w:p w:rsidR="00970C68" w:rsidRPr="00D54D54" w:rsidRDefault="00970C68" w:rsidP="00970C68">
      <w:pPr>
        <w:rPr>
          <w:sz w:val="20"/>
          <w:szCs w:val="28"/>
        </w:rPr>
      </w:pPr>
    </w:p>
    <w:p w:rsidR="006B2A3D" w:rsidRPr="00970C68" w:rsidRDefault="006B2A3D" w:rsidP="00AE5CA7">
      <w:pPr>
        <w:ind w:left="360"/>
        <w:rPr>
          <w:sz w:val="28"/>
          <w:szCs w:val="28"/>
        </w:rPr>
      </w:pPr>
      <w:r w:rsidRPr="00970C68">
        <w:rPr>
          <w:sz w:val="28"/>
          <w:szCs w:val="28"/>
        </w:rPr>
        <w:t xml:space="preserve">A. </w:t>
      </w:r>
      <w:r w:rsidR="006618A5" w:rsidRPr="00970C68">
        <w:rPr>
          <w:sz w:val="28"/>
          <w:szCs w:val="28"/>
        </w:rPr>
        <w:t>The Sentence</w:t>
      </w:r>
      <w:r w:rsidR="00970C68">
        <w:rPr>
          <w:sz w:val="28"/>
          <w:szCs w:val="28"/>
        </w:rPr>
        <w:t xml:space="preserve"> </w:t>
      </w:r>
      <w:r w:rsidRPr="00970C68">
        <w:rPr>
          <w:sz w:val="28"/>
          <w:szCs w:val="28"/>
        </w:rPr>
        <w:t xml:space="preserve">– </w:t>
      </w:r>
      <w:r w:rsidR="00D54D54">
        <w:rPr>
          <w:sz w:val="28"/>
          <w:szCs w:val="28"/>
        </w:rPr>
        <w:t>19:</w:t>
      </w:r>
      <w:r w:rsidRPr="00970C68">
        <w:rPr>
          <w:sz w:val="28"/>
          <w:szCs w:val="28"/>
        </w:rPr>
        <w:t>16-18</w:t>
      </w:r>
    </w:p>
    <w:p w:rsidR="00970C68" w:rsidRPr="00D54D54" w:rsidRDefault="00970C68" w:rsidP="00D54D54">
      <w:pPr>
        <w:ind w:left="360"/>
        <w:rPr>
          <w:sz w:val="20"/>
          <w:szCs w:val="28"/>
          <w:vertAlign w:val="superscript"/>
        </w:rPr>
      </w:pPr>
    </w:p>
    <w:p w:rsidR="00AE5CA7" w:rsidRDefault="006B2A3D" w:rsidP="00AE5CA7">
      <w:pPr>
        <w:ind w:left="810"/>
        <w:jc w:val="both"/>
        <w:rPr>
          <w:szCs w:val="28"/>
        </w:rPr>
      </w:pPr>
      <w:r w:rsidRPr="00D54D54">
        <w:rPr>
          <w:szCs w:val="28"/>
        </w:rPr>
        <w:t>﻿﻿</w:t>
      </w:r>
      <w:r w:rsidR="00AE5CA7">
        <w:rPr>
          <w:szCs w:val="28"/>
        </w:rPr>
        <w:t>“</w:t>
      </w:r>
      <w:r w:rsidRPr="00D54D54">
        <w:rPr>
          <w:szCs w:val="28"/>
        </w:rPr>
        <w:t xml:space="preserve">Then he delivered Him to them to be crucified. Then they took Jesus ﻿﻿and led </w:t>
      </w:r>
      <w:r w:rsidRPr="00D54D54">
        <w:rPr>
          <w:i/>
          <w:iCs/>
          <w:szCs w:val="28"/>
        </w:rPr>
        <w:t>Him</w:t>
      </w:r>
      <w:r w:rsidRPr="00D54D54">
        <w:rPr>
          <w:szCs w:val="28"/>
        </w:rPr>
        <w:t xml:space="preserve"> away.</w:t>
      </w:r>
      <w:r w:rsidR="00D54D54">
        <w:rPr>
          <w:szCs w:val="28"/>
        </w:rPr>
        <w:t xml:space="preserve"> </w:t>
      </w:r>
      <w:r w:rsidR="00D54D54" w:rsidRPr="00D54D54">
        <w:rPr>
          <w:szCs w:val="28"/>
        </w:rPr>
        <w:t>And He, bearing His cross, went out to a place called the Place of a Skull, which</w:t>
      </w:r>
      <w:r w:rsidR="00D54D54">
        <w:rPr>
          <w:szCs w:val="28"/>
        </w:rPr>
        <w:t xml:space="preserve"> is called in Hebrew, Golgotha, </w:t>
      </w:r>
      <w:r w:rsidR="00151476" w:rsidRPr="00D54D54">
        <w:rPr>
          <w:szCs w:val="28"/>
        </w:rPr>
        <w:t>where they crucified Him, and ﻿﻿two others with Him, one on either side, and Jesus in the center.</w:t>
      </w:r>
      <w:r w:rsidR="00D54D54">
        <w:rPr>
          <w:szCs w:val="28"/>
        </w:rPr>
        <w:t>”</w:t>
      </w:r>
    </w:p>
    <w:p w:rsidR="00AE5CA7" w:rsidRPr="00AE5CA7" w:rsidRDefault="00AE5CA7" w:rsidP="00AE5CA7">
      <w:pPr>
        <w:ind w:left="360"/>
        <w:jc w:val="both"/>
        <w:rPr>
          <w:sz w:val="20"/>
          <w:szCs w:val="28"/>
        </w:rPr>
      </w:pPr>
    </w:p>
    <w:p w:rsidR="00151476" w:rsidRPr="00D54D54" w:rsidRDefault="000F1057" w:rsidP="00AE5CA7">
      <w:pPr>
        <w:ind w:left="720"/>
        <w:jc w:val="both"/>
        <w:rPr>
          <w:szCs w:val="28"/>
        </w:rPr>
      </w:pPr>
      <w:r w:rsidRPr="00D54D54">
        <w:rPr>
          <w:szCs w:val="28"/>
          <w:u w:val="single"/>
        </w:rPr>
        <w:t>Note</w:t>
      </w:r>
      <w:r w:rsidRPr="00D54D54">
        <w:rPr>
          <w:szCs w:val="28"/>
        </w:rPr>
        <w:t xml:space="preserve">: </w:t>
      </w:r>
      <w:r w:rsidR="00D54D54">
        <w:rPr>
          <w:szCs w:val="28"/>
        </w:rPr>
        <w:t>Matthew</w:t>
      </w:r>
      <w:r w:rsidRPr="00D54D54">
        <w:rPr>
          <w:szCs w:val="28"/>
        </w:rPr>
        <w:t xml:space="preserve"> tells us that Simon of Cyrene was forced to help Jesus carry the cros</w:t>
      </w:r>
      <w:r w:rsidR="00D54D54">
        <w:rPr>
          <w:szCs w:val="28"/>
        </w:rPr>
        <w:t>s</w:t>
      </w:r>
      <w:r w:rsidR="003F1547" w:rsidRPr="00D54D54">
        <w:rPr>
          <w:szCs w:val="28"/>
        </w:rPr>
        <w:t xml:space="preserve"> </w:t>
      </w:r>
      <w:r w:rsidR="00D54D54">
        <w:rPr>
          <w:szCs w:val="28"/>
        </w:rPr>
        <w:t>(</w:t>
      </w:r>
      <w:r w:rsidR="00B94E6F" w:rsidRPr="00D54D54">
        <w:rPr>
          <w:szCs w:val="28"/>
        </w:rPr>
        <w:t>15:21</w:t>
      </w:r>
      <w:r w:rsidR="00D54D54">
        <w:rPr>
          <w:szCs w:val="28"/>
        </w:rPr>
        <w:t>).</w:t>
      </w:r>
    </w:p>
    <w:p w:rsidR="004F05DC" w:rsidRPr="003205F4" w:rsidRDefault="004F05DC" w:rsidP="00AE5CA7">
      <w:pPr>
        <w:ind w:left="720"/>
        <w:jc w:val="both"/>
        <w:rPr>
          <w:sz w:val="16"/>
          <w:szCs w:val="28"/>
          <w:vertAlign w:val="superscript"/>
        </w:rPr>
      </w:pPr>
    </w:p>
    <w:p w:rsidR="008A4420" w:rsidRPr="00D54D54" w:rsidRDefault="008A4420" w:rsidP="00AE5CA7">
      <w:pPr>
        <w:ind w:left="720"/>
        <w:jc w:val="both"/>
        <w:rPr>
          <w:szCs w:val="28"/>
        </w:rPr>
      </w:pPr>
      <w:r w:rsidRPr="00D54D54">
        <w:rPr>
          <w:szCs w:val="28"/>
        </w:rPr>
        <w:t xml:space="preserve">Jesus fulfilled </w:t>
      </w:r>
      <w:r w:rsidR="004A4651" w:rsidRPr="00D54D54">
        <w:rPr>
          <w:szCs w:val="28"/>
        </w:rPr>
        <w:t>two types or symbols:</w:t>
      </w:r>
    </w:p>
    <w:p w:rsidR="00970C68" w:rsidRPr="00D54D54" w:rsidRDefault="002B50CD" w:rsidP="00D54D54">
      <w:pPr>
        <w:ind w:left="360"/>
        <w:jc w:val="both"/>
        <w:rPr>
          <w:sz w:val="20"/>
          <w:szCs w:val="28"/>
        </w:rPr>
      </w:pPr>
      <w:r w:rsidRPr="00D54D54">
        <w:rPr>
          <w:szCs w:val="28"/>
        </w:rPr>
        <w:tab/>
      </w:r>
    </w:p>
    <w:p w:rsidR="00801956" w:rsidRPr="00D54D54" w:rsidRDefault="002B50CD" w:rsidP="00AE5CA7">
      <w:pPr>
        <w:ind w:left="1170" w:hanging="270"/>
        <w:jc w:val="both"/>
        <w:rPr>
          <w:szCs w:val="28"/>
        </w:rPr>
      </w:pPr>
      <w:r w:rsidRPr="00D54D54">
        <w:rPr>
          <w:szCs w:val="28"/>
        </w:rPr>
        <w:t>1.</w:t>
      </w:r>
      <w:r w:rsidR="00F340AF" w:rsidRPr="00D54D54">
        <w:rPr>
          <w:szCs w:val="28"/>
        </w:rPr>
        <w:t xml:space="preserve"> Isaac, </w:t>
      </w:r>
      <w:r w:rsidR="007C0065" w:rsidRPr="00D54D54">
        <w:rPr>
          <w:szCs w:val="28"/>
        </w:rPr>
        <w:t xml:space="preserve">is </w:t>
      </w:r>
      <w:r w:rsidR="00F340AF" w:rsidRPr="00D54D54">
        <w:rPr>
          <w:szCs w:val="28"/>
        </w:rPr>
        <w:t xml:space="preserve">a picture of </w:t>
      </w:r>
      <w:r w:rsidR="007C0065" w:rsidRPr="00D54D54">
        <w:rPr>
          <w:szCs w:val="28"/>
        </w:rPr>
        <w:t>Jesus sacrificial death.</w:t>
      </w:r>
      <w:r w:rsidR="00E5129E" w:rsidRPr="00D54D54">
        <w:rPr>
          <w:szCs w:val="28"/>
        </w:rPr>
        <w:t xml:space="preserve"> </w:t>
      </w:r>
      <w:r w:rsidR="007C0065" w:rsidRPr="00D54D54">
        <w:rPr>
          <w:szCs w:val="28"/>
        </w:rPr>
        <w:t>He</w:t>
      </w:r>
      <w:r w:rsidR="006C3CE9" w:rsidRPr="00D54D54">
        <w:rPr>
          <w:szCs w:val="28"/>
        </w:rPr>
        <w:t xml:space="preserve"> carried</w:t>
      </w:r>
      <w:r w:rsidR="00F72D6F" w:rsidRPr="00D54D54">
        <w:rPr>
          <w:szCs w:val="28"/>
        </w:rPr>
        <w:t xml:space="preserve"> </w:t>
      </w:r>
      <w:r w:rsidR="00D54D54">
        <w:rPr>
          <w:szCs w:val="28"/>
        </w:rPr>
        <w:t>the wood for his own sacrifice (</w:t>
      </w:r>
      <w:r w:rsidR="00801956" w:rsidRPr="00D54D54">
        <w:rPr>
          <w:szCs w:val="28"/>
        </w:rPr>
        <w:t>Gen. 22:1-6</w:t>
      </w:r>
      <w:r w:rsidR="00D54D54">
        <w:rPr>
          <w:szCs w:val="28"/>
        </w:rPr>
        <w:t>)</w:t>
      </w:r>
    </w:p>
    <w:p w:rsidR="00970C68" w:rsidRPr="00AE5CA7" w:rsidRDefault="00D3059D" w:rsidP="00AE5CA7">
      <w:pPr>
        <w:ind w:left="1170"/>
        <w:jc w:val="both"/>
        <w:rPr>
          <w:sz w:val="16"/>
          <w:szCs w:val="28"/>
        </w:rPr>
      </w:pPr>
      <w:r w:rsidRPr="00AE5CA7">
        <w:rPr>
          <w:sz w:val="20"/>
          <w:szCs w:val="28"/>
        </w:rPr>
        <w:tab/>
      </w:r>
    </w:p>
    <w:p w:rsidR="0039290B" w:rsidRPr="00D54D54" w:rsidRDefault="00022825" w:rsidP="00AE5CA7">
      <w:pPr>
        <w:ind w:left="1170" w:hanging="270"/>
        <w:jc w:val="both"/>
        <w:rPr>
          <w:szCs w:val="28"/>
        </w:rPr>
      </w:pPr>
      <w:r w:rsidRPr="00D54D54">
        <w:rPr>
          <w:szCs w:val="28"/>
        </w:rPr>
        <w:t xml:space="preserve">2. </w:t>
      </w:r>
      <w:r w:rsidR="00903615" w:rsidRPr="00D54D54">
        <w:rPr>
          <w:szCs w:val="28"/>
        </w:rPr>
        <w:t>The Bodies of the “sin-offering</w:t>
      </w:r>
      <w:r w:rsidR="00F93F2C" w:rsidRPr="00D54D54">
        <w:rPr>
          <w:szCs w:val="28"/>
        </w:rPr>
        <w:t xml:space="preserve">” </w:t>
      </w:r>
      <w:r w:rsidR="002F7068" w:rsidRPr="00D54D54">
        <w:rPr>
          <w:szCs w:val="28"/>
        </w:rPr>
        <w:t xml:space="preserve">animals </w:t>
      </w:r>
      <w:r w:rsidR="00D54D54">
        <w:rPr>
          <w:szCs w:val="28"/>
        </w:rPr>
        <w:t xml:space="preserve">were </w:t>
      </w:r>
      <w:r w:rsidR="00F93F2C" w:rsidRPr="00D54D54">
        <w:rPr>
          <w:szCs w:val="28"/>
        </w:rPr>
        <w:t>burned outside the gate.</w:t>
      </w:r>
      <w:r w:rsidR="0029431C" w:rsidRPr="00D54D54">
        <w:rPr>
          <w:szCs w:val="28"/>
        </w:rPr>
        <w:t xml:space="preserve"> </w:t>
      </w:r>
      <w:r w:rsidR="00D54D54">
        <w:rPr>
          <w:szCs w:val="28"/>
        </w:rPr>
        <w:t>(</w:t>
      </w:r>
      <w:r w:rsidR="0050371D" w:rsidRPr="00D54D54">
        <w:rPr>
          <w:szCs w:val="28"/>
        </w:rPr>
        <w:t>See Heb. 13</w:t>
      </w:r>
      <w:r w:rsidR="00F226F0" w:rsidRPr="00D54D54">
        <w:rPr>
          <w:szCs w:val="28"/>
        </w:rPr>
        <w:t>:11-13</w:t>
      </w:r>
      <w:r w:rsidR="00D54D54">
        <w:rPr>
          <w:szCs w:val="28"/>
        </w:rPr>
        <w:t>)</w:t>
      </w:r>
      <w:r w:rsidR="00F226F0" w:rsidRPr="00D54D54">
        <w:rPr>
          <w:szCs w:val="28"/>
        </w:rPr>
        <w:t xml:space="preserve"> </w:t>
      </w:r>
      <w:r w:rsidR="00D54D54">
        <w:rPr>
          <w:szCs w:val="28"/>
        </w:rPr>
        <w:t>–</w:t>
      </w:r>
      <w:r w:rsidR="00F226F0" w:rsidRPr="00D54D54">
        <w:rPr>
          <w:szCs w:val="28"/>
        </w:rPr>
        <w:t xml:space="preserve"> </w:t>
      </w:r>
      <w:r w:rsidR="00D54D54">
        <w:rPr>
          <w:szCs w:val="28"/>
        </w:rPr>
        <w:t>“</w:t>
      </w:r>
      <w:r w:rsidR="0039290B" w:rsidRPr="00D54D54">
        <w:rPr>
          <w:szCs w:val="28"/>
        </w:rPr>
        <w:t>Therefore Jesus also, that He might ﻿﻿sanctify the people with His own bl</w:t>
      </w:r>
      <w:r w:rsidR="00D54D54">
        <w:rPr>
          <w:szCs w:val="28"/>
        </w:rPr>
        <w:t xml:space="preserve">ood, suffered outside the gate (v. </w:t>
      </w:r>
      <w:r w:rsidR="00D54D54" w:rsidRPr="00D54D54">
        <w:rPr>
          <w:szCs w:val="28"/>
        </w:rPr>
        <w:t>12)</w:t>
      </w:r>
      <w:r w:rsidR="00D54D54">
        <w:rPr>
          <w:szCs w:val="28"/>
        </w:rPr>
        <w:t>.</w:t>
      </w:r>
    </w:p>
    <w:p w:rsidR="00F72D6F" w:rsidRPr="00D54D54" w:rsidRDefault="00F72D6F" w:rsidP="00D54D54">
      <w:pPr>
        <w:ind w:left="360"/>
        <w:rPr>
          <w:szCs w:val="28"/>
        </w:rPr>
      </w:pPr>
    </w:p>
    <w:p w:rsidR="006B2A3D" w:rsidRPr="00970C68" w:rsidRDefault="006B2A3D" w:rsidP="008D1828">
      <w:pPr>
        <w:ind w:left="360"/>
        <w:rPr>
          <w:sz w:val="28"/>
          <w:szCs w:val="28"/>
          <w:vertAlign w:val="superscript"/>
        </w:rPr>
      </w:pPr>
      <w:r w:rsidRPr="00970C68">
        <w:rPr>
          <w:sz w:val="28"/>
          <w:szCs w:val="28"/>
        </w:rPr>
        <w:t xml:space="preserve">B. The </w:t>
      </w:r>
      <w:r w:rsidR="007A4C61" w:rsidRPr="00970C68">
        <w:rPr>
          <w:sz w:val="28"/>
          <w:szCs w:val="28"/>
        </w:rPr>
        <w:t>Sign</w:t>
      </w:r>
      <w:r w:rsidRPr="00970C68">
        <w:rPr>
          <w:sz w:val="28"/>
          <w:szCs w:val="28"/>
        </w:rPr>
        <w:t xml:space="preserve"> – </w:t>
      </w:r>
      <w:r w:rsidR="00D54D54">
        <w:rPr>
          <w:sz w:val="28"/>
          <w:szCs w:val="28"/>
        </w:rPr>
        <w:t>19:</w:t>
      </w:r>
      <w:r w:rsidRPr="00970C68">
        <w:rPr>
          <w:sz w:val="28"/>
          <w:szCs w:val="28"/>
        </w:rPr>
        <w:t>19-22</w:t>
      </w:r>
    </w:p>
    <w:p w:rsidR="00970C68" w:rsidRPr="008D1828" w:rsidRDefault="00970C68" w:rsidP="00970C68">
      <w:pPr>
        <w:rPr>
          <w:sz w:val="20"/>
          <w:szCs w:val="28"/>
        </w:rPr>
      </w:pPr>
    </w:p>
    <w:p w:rsidR="006B2A3D" w:rsidRPr="00970C68" w:rsidRDefault="006B2A3D" w:rsidP="008D1828">
      <w:pPr>
        <w:ind w:left="720"/>
        <w:rPr>
          <w:sz w:val="28"/>
          <w:szCs w:val="28"/>
        </w:rPr>
      </w:pPr>
      <w:r w:rsidRPr="00970C68">
        <w:rPr>
          <w:sz w:val="28"/>
          <w:szCs w:val="28"/>
        </w:rPr>
        <w:t xml:space="preserve">1. </w:t>
      </w:r>
      <w:r w:rsidR="007A4C61" w:rsidRPr="00970C68">
        <w:rPr>
          <w:sz w:val="28"/>
          <w:szCs w:val="28"/>
        </w:rPr>
        <w:t xml:space="preserve">How </w:t>
      </w:r>
      <w:r w:rsidR="008D1828">
        <w:rPr>
          <w:sz w:val="28"/>
          <w:szCs w:val="28"/>
        </w:rPr>
        <w:t>the S</w:t>
      </w:r>
      <w:r w:rsidR="000D51A8" w:rsidRPr="00970C68">
        <w:rPr>
          <w:sz w:val="28"/>
          <w:szCs w:val="28"/>
        </w:rPr>
        <w:t>ign</w:t>
      </w:r>
      <w:r w:rsidR="008D1828">
        <w:rPr>
          <w:sz w:val="28"/>
          <w:szCs w:val="28"/>
        </w:rPr>
        <w:t xml:space="preserve"> R</w:t>
      </w:r>
      <w:r w:rsidR="007A4C61" w:rsidRPr="00970C68">
        <w:rPr>
          <w:sz w:val="28"/>
          <w:szCs w:val="28"/>
        </w:rPr>
        <w:t>ead</w:t>
      </w:r>
      <w:r w:rsidRPr="00970C68">
        <w:rPr>
          <w:sz w:val="28"/>
          <w:szCs w:val="28"/>
        </w:rPr>
        <w:t xml:space="preserve"> – </w:t>
      </w:r>
      <w:r w:rsidR="008D1828">
        <w:rPr>
          <w:sz w:val="28"/>
          <w:szCs w:val="28"/>
        </w:rPr>
        <w:t>19:</w:t>
      </w:r>
      <w:r w:rsidRPr="00970C68">
        <w:rPr>
          <w:sz w:val="28"/>
          <w:szCs w:val="28"/>
        </w:rPr>
        <w:t>19-20</w:t>
      </w:r>
    </w:p>
    <w:p w:rsidR="00970C68" w:rsidRPr="003205F4" w:rsidRDefault="009C233B" w:rsidP="00970C68">
      <w:pPr>
        <w:rPr>
          <w:sz w:val="14"/>
          <w:szCs w:val="28"/>
        </w:rPr>
      </w:pPr>
      <w:r w:rsidRPr="003205F4">
        <w:rPr>
          <w:sz w:val="20"/>
          <w:szCs w:val="28"/>
        </w:rPr>
        <w:t>﻿</w:t>
      </w:r>
    </w:p>
    <w:p w:rsidR="009C233B" w:rsidRDefault="008D1828" w:rsidP="008D1828">
      <w:pPr>
        <w:ind w:left="1080"/>
        <w:rPr>
          <w:szCs w:val="28"/>
        </w:rPr>
      </w:pPr>
      <w:r>
        <w:rPr>
          <w:szCs w:val="28"/>
        </w:rPr>
        <w:t>“</w:t>
      </w:r>
      <w:r w:rsidR="009C233B" w:rsidRPr="00D54D54">
        <w:rPr>
          <w:szCs w:val="28"/>
        </w:rPr>
        <w:t xml:space="preserve">Now Pilate wrote a title and put </w:t>
      </w:r>
      <w:r w:rsidR="009C233B" w:rsidRPr="00D54D54">
        <w:rPr>
          <w:i/>
          <w:iCs/>
          <w:szCs w:val="28"/>
        </w:rPr>
        <w:t>it</w:t>
      </w:r>
      <w:r w:rsidR="009C233B" w:rsidRPr="00D54D54">
        <w:rPr>
          <w:szCs w:val="28"/>
        </w:rPr>
        <w:t xml:space="preserve"> on </w:t>
      </w:r>
      <w:r>
        <w:rPr>
          <w:szCs w:val="28"/>
        </w:rPr>
        <w:t>the cross. And the writing was:</w:t>
      </w:r>
    </w:p>
    <w:p w:rsidR="008D1828" w:rsidRPr="008D1828" w:rsidRDefault="008D1828" w:rsidP="008D1828">
      <w:pPr>
        <w:ind w:left="1080"/>
        <w:rPr>
          <w:sz w:val="16"/>
          <w:szCs w:val="28"/>
        </w:rPr>
      </w:pPr>
    </w:p>
    <w:p w:rsidR="00DE0774" w:rsidRPr="00D54D54" w:rsidRDefault="009C233B" w:rsidP="008D1828">
      <w:pPr>
        <w:jc w:val="center"/>
        <w:rPr>
          <w:szCs w:val="28"/>
        </w:rPr>
      </w:pPr>
      <w:r w:rsidRPr="00D54D54">
        <w:rPr>
          <w:szCs w:val="28"/>
        </w:rPr>
        <w:t>JESUS OF NAZARETH, THE KING OF THE JEWS.</w:t>
      </w:r>
    </w:p>
    <w:p w:rsidR="00A96865" w:rsidRPr="00AE5CA7" w:rsidRDefault="00A96865" w:rsidP="00970C68">
      <w:pPr>
        <w:jc w:val="center"/>
        <w:rPr>
          <w:sz w:val="18"/>
          <w:szCs w:val="28"/>
        </w:rPr>
      </w:pPr>
    </w:p>
    <w:p w:rsidR="00573543" w:rsidRDefault="006426DF" w:rsidP="00573543">
      <w:pPr>
        <w:jc w:val="center"/>
        <w:rPr>
          <w:szCs w:val="28"/>
          <w:rtl/>
          <w:lang w:bidi="he-IL"/>
        </w:rPr>
      </w:pPr>
      <w:r w:rsidRPr="00AE5CA7">
        <w:rPr>
          <w:szCs w:val="28"/>
          <w:rtl/>
          <w:lang w:bidi="he-IL"/>
        </w:rPr>
        <w:t>ישו הנצרי מלך היהודים</w:t>
      </w:r>
      <w:bookmarkStart w:id="0" w:name="_GoBack"/>
      <w:bookmarkEnd w:id="0"/>
    </w:p>
    <w:p w:rsidR="009C233B" w:rsidRPr="00573543" w:rsidRDefault="00582369" w:rsidP="00573543">
      <w:pPr>
        <w:jc w:val="center"/>
        <w:rPr>
          <w:szCs w:val="28"/>
          <w:lang w:bidi="he-IL"/>
        </w:rPr>
      </w:pPr>
      <w:r w:rsidRPr="00AE5CA7">
        <w:rPr>
          <w:szCs w:val="28"/>
          <w:lang w:val="el-GR"/>
        </w:rPr>
        <w:t>ιησους ο ναζωραιος ο βασιλευς των ιουδαιων</w:t>
      </w:r>
    </w:p>
    <w:p w:rsidR="00582369" w:rsidRPr="00AE5CA7" w:rsidRDefault="00582369" w:rsidP="00970C68">
      <w:pPr>
        <w:jc w:val="center"/>
        <w:rPr>
          <w:szCs w:val="28"/>
        </w:rPr>
      </w:pPr>
      <w:r w:rsidRPr="00AE5CA7">
        <w:rPr>
          <w:szCs w:val="28"/>
          <w:lang w:val="la-Latn"/>
        </w:rPr>
        <w:t>Iesus Nazarenus rex Iudaeorum</w:t>
      </w:r>
    </w:p>
    <w:p w:rsidR="00970C68" w:rsidRPr="00D54D54" w:rsidRDefault="00970C68" w:rsidP="00970C68">
      <w:pPr>
        <w:rPr>
          <w:szCs w:val="28"/>
          <w:vertAlign w:val="superscript"/>
        </w:rPr>
      </w:pPr>
    </w:p>
    <w:p w:rsidR="003205F4" w:rsidRDefault="003205F4" w:rsidP="003205F4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F850EF" w:rsidRPr="00D54D54">
        <w:rPr>
          <w:szCs w:val="28"/>
        </w:rPr>
        <w:t>Then many of the Jews read this title, for the place where Jesus was crucified was near the city; and it was written in Hebrew</w:t>
      </w:r>
      <w:r>
        <w:rPr>
          <w:szCs w:val="28"/>
        </w:rPr>
        <w:t xml:space="preserve"> </w:t>
      </w:r>
      <w:r w:rsidR="00491428" w:rsidRPr="00D54D54">
        <w:rPr>
          <w:szCs w:val="28"/>
        </w:rPr>
        <w:t>(t</w:t>
      </w:r>
      <w:r w:rsidR="0057277B" w:rsidRPr="00D54D54">
        <w:rPr>
          <w:szCs w:val="28"/>
        </w:rPr>
        <w:t>he Ar</w:t>
      </w:r>
      <w:r w:rsidR="00C30482" w:rsidRPr="00D54D54">
        <w:rPr>
          <w:szCs w:val="28"/>
        </w:rPr>
        <w:t>amaic vernacular</w:t>
      </w:r>
      <w:r w:rsidR="00491428" w:rsidRPr="00D54D54">
        <w:rPr>
          <w:szCs w:val="28"/>
        </w:rPr>
        <w:t>)</w:t>
      </w:r>
      <w:r w:rsidR="00F850EF" w:rsidRPr="00D54D54">
        <w:rPr>
          <w:szCs w:val="28"/>
        </w:rPr>
        <w:t>, Greek</w:t>
      </w:r>
      <w:r w:rsidR="0037284B" w:rsidRPr="00D54D54">
        <w:rPr>
          <w:szCs w:val="28"/>
        </w:rPr>
        <w:t xml:space="preserve"> (</w:t>
      </w:r>
      <w:r w:rsidR="00284FC9" w:rsidRPr="00D54D54">
        <w:rPr>
          <w:szCs w:val="28"/>
        </w:rPr>
        <w:t>the</w:t>
      </w:r>
      <w:r w:rsidR="0037284B" w:rsidRPr="00D54D54">
        <w:rPr>
          <w:szCs w:val="28"/>
        </w:rPr>
        <w:t xml:space="preserve"> world language)</w:t>
      </w:r>
      <w:r w:rsidR="00F850EF" w:rsidRPr="00D54D54">
        <w:rPr>
          <w:szCs w:val="28"/>
        </w:rPr>
        <w:t xml:space="preserve">, </w:t>
      </w:r>
      <w:r w:rsidR="00F850EF" w:rsidRPr="00D54D54">
        <w:rPr>
          <w:i/>
          <w:iCs/>
          <w:szCs w:val="28"/>
        </w:rPr>
        <w:t>and</w:t>
      </w:r>
      <w:r w:rsidR="008D1828">
        <w:rPr>
          <w:szCs w:val="28"/>
        </w:rPr>
        <w:t xml:space="preserve"> </w:t>
      </w:r>
      <w:r w:rsidR="00F850EF" w:rsidRPr="00D54D54">
        <w:rPr>
          <w:szCs w:val="28"/>
        </w:rPr>
        <w:t>Latin</w:t>
      </w:r>
      <w:r w:rsidR="008D1828">
        <w:rPr>
          <w:szCs w:val="28"/>
        </w:rPr>
        <w:t xml:space="preserve"> (</w:t>
      </w:r>
      <w:r w:rsidR="0037692D" w:rsidRPr="00D54D54">
        <w:rPr>
          <w:szCs w:val="28"/>
        </w:rPr>
        <w:t>Roman language)</w:t>
      </w:r>
      <w:r>
        <w:rPr>
          <w:szCs w:val="28"/>
        </w:rPr>
        <w:t>.”</w:t>
      </w:r>
    </w:p>
    <w:p w:rsidR="003205F4" w:rsidRPr="003205F4" w:rsidRDefault="003205F4" w:rsidP="008D1828">
      <w:pPr>
        <w:ind w:left="990"/>
        <w:jc w:val="both"/>
        <w:rPr>
          <w:szCs w:val="28"/>
        </w:rPr>
      </w:pPr>
    </w:p>
    <w:p w:rsidR="008E75FE" w:rsidRPr="00D54D54" w:rsidRDefault="00847F2B" w:rsidP="008D1828">
      <w:pPr>
        <w:ind w:left="990"/>
        <w:jc w:val="both"/>
        <w:rPr>
          <w:szCs w:val="28"/>
        </w:rPr>
      </w:pPr>
      <w:r w:rsidRPr="00D54D54">
        <w:rPr>
          <w:szCs w:val="28"/>
        </w:rPr>
        <w:t xml:space="preserve">It sounds </w:t>
      </w:r>
      <w:r w:rsidR="008E75FE" w:rsidRPr="00D54D54">
        <w:rPr>
          <w:szCs w:val="28"/>
        </w:rPr>
        <w:t>as though the Jews believed that sign.</w:t>
      </w:r>
      <w:r w:rsidR="008D1828">
        <w:rPr>
          <w:szCs w:val="28"/>
        </w:rPr>
        <w:t xml:space="preserve"> </w:t>
      </w:r>
      <w:r w:rsidR="008E75FE" w:rsidRPr="00D54D54">
        <w:rPr>
          <w:szCs w:val="28"/>
        </w:rPr>
        <w:t>They are the ones who were in charge.</w:t>
      </w:r>
    </w:p>
    <w:p w:rsidR="003205F4" w:rsidRDefault="003205F4" w:rsidP="00AE5CA7">
      <w:pPr>
        <w:rPr>
          <w:sz w:val="28"/>
          <w:szCs w:val="28"/>
        </w:rPr>
      </w:pPr>
    </w:p>
    <w:p w:rsidR="00970C68" w:rsidRDefault="006B2A3D" w:rsidP="008D1828">
      <w:pPr>
        <w:ind w:left="720"/>
        <w:rPr>
          <w:sz w:val="28"/>
          <w:szCs w:val="28"/>
        </w:rPr>
      </w:pPr>
      <w:r w:rsidRPr="00970C68">
        <w:rPr>
          <w:sz w:val="28"/>
          <w:szCs w:val="28"/>
        </w:rPr>
        <w:t xml:space="preserve">2. What </w:t>
      </w:r>
      <w:r w:rsidR="000D51A8" w:rsidRPr="00970C68">
        <w:rPr>
          <w:sz w:val="28"/>
          <w:szCs w:val="28"/>
        </w:rPr>
        <w:t>the Jews</w:t>
      </w:r>
      <w:r w:rsidR="008D1828">
        <w:rPr>
          <w:sz w:val="28"/>
          <w:szCs w:val="28"/>
        </w:rPr>
        <w:t xml:space="preserve"> </w:t>
      </w:r>
      <w:r w:rsidR="003205F4">
        <w:rPr>
          <w:sz w:val="28"/>
          <w:szCs w:val="28"/>
        </w:rPr>
        <w:t>P</w:t>
      </w:r>
      <w:r w:rsidR="003205F4" w:rsidRPr="00970C68">
        <w:rPr>
          <w:sz w:val="28"/>
          <w:szCs w:val="28"/>
        </w:rPr>
        <w:t>lea</w:t>
      </w:r>
      <w:r w:rsidR="003205F4">
        <w:rPr>
          <w:sz w:val="28"/>
          <w:szCs w:val="28"/>
        </w:rPr>
        <w:t>ded</w:t>
      </w:r>
      <w:r w:rsidR="008D1828">
        <w:rPr>
          <w:sz w:val="28"/>
          <w:szCs w:val="28"/>
        </w:rPr>
        <w:t xml:space="preserve"> </w:t>
      </w:r>
      <w:r w:rsidRPr="00970C68">
        <w:rPr>
          <w:sz w:val="28"/>
          <w:szCs w:val="28"/>
        </w:rPr>
        <w:t xml:space="preserve">– </w:t>
      </w:r>
      <w:r w:rsidR="008D1828">
        <w:rPr>
          <w:sz w:val="28"/>
          <w:szCs w:val="28"/>
        </w:rPr>
        <w:t>19:</w:t>
      </w:r>
      <w:r w:rsidRPr="00970C68">
        <w:rPr>
          <w:sz w:val="28"/>
          <w:szCs w:val="28"/>
        </w:rPr>
        <w:t>21</w:t>
      </w:r>
    </w:p>
    <w:p w:rsidR="00970C68" w:rsidRPr="003205F4" w:rsidRDefault="00970C68" w:rsidP="00970C68">
      <w:pPr>
        <w:rPr>
          <w:sz w:val="20"/>
          <w:szCs w:val="28"/>
        </w:rPr>
      </w:pPr>
    </w:p>
    <w:p w:rsidR="003205F4" w:rsidRPr="008D1828" w:rsidRDefault="003205F4" w:rsidP="00AE5CA7">
      <w:pPr>
        <w:ind w:left="1080"/>
        <w:rPr>
          <w:szCs w:val="28"/>
        </w:rPr>
      </w:pPr>
      <w:r>
        <w:rPr>
          <w:szCs w:val="28"/>
        </w:rPr>
        <w:t>“</w:t>
      </w:r>
      <w:r w:rsidR="00A81684" w:rsidRPr="008D1828">
        <w:rPr>
          <w:szCs w:val="28"/>
        </w:rPr>
        <w:t>Therefore the chief priests of the Jews said to Pilate, “Do not write, ‘The King of the Jews,’ but, ‘He said, “</w:t>
      </w:r>
      <w:r>
        <w:rPr>
          <w:szCs w:val="28"/>
        </w:rPr>
        <w:t>I am the King of the Jews.”</w:t>
      </w:r>
    </w:p>
    <w:p w:rsidR="00F73832" w:rsidRDefault="001D2462" w:rsidP="003205F4">
      <w:pPr>
        <w:ind w:left="990"/>
        <w:rPr>
          <w:szCs w:val="28"/>
        </w:rPr>
      </w:pPr>
      <w:r w:rsidRPr="008D1828">
        <w:rPr>
          <w:szCs w:val="28"/>
        </w:rPr>
        <w:lastRenderedPageBreak/>
        <w:t xml:space="preserve">The banter had gone back and forth between </w:t>
      </w:r>
      <w:r w:rsidR="00BF54F7" w:rsidRPr="008D1828">
        <w:rPr>
          <w:szCs w:val="28"/>
        </w:rPr>
        <w:t xml:space="preserve">The Jews and Pilate. </w:t>
      </w:r>
      <w:r w:rsidR="00F73832" w:rsidRPr="008D1828">
        <w:rPr>
          <w:szCs w:val="28"/>
        </w:rPr>
        <w:t>Pilate had said:</w:t>
      </w:r>
    </w:p>
    <w:p w:rsidR="003205F4" w:rsidRPr="00AE5CA7" w:rsidRDefault="003205F4" w:rsidP="003205F4">
      <w:pPr>
        <w:ind w:left="990"/>
        <w:rPr>
          <w:sz w:val="20"/>
          <w:szCs w:val="28"/>
        </w:rPr>
      </w:pPr>
    </w:p>
    <w:p w:rsidR="004E674F" w:rsidRPr="008D1828" w:rsidRDefault="004E674F" w:rsidP="00AE5CA7">
      <w:pPr>
        <w:ind w:left="1170"/>
        <w:rPr>
          <w:szCs w:val="28"/>
        </w:rPr>
      </w:pPr>
      <w:r w:rsidRPr="008D1828">
        <w:rPr>
          <w:szCs w:val="28"/>
        </w:rPr>
        <w:t>18:38 – “I find no I</w:t>
      </w:r>
      <w:r w:rsidR="00B705C7" w:rsidRPr="008D1828">
        <w:rPr>
          <w:szCs w:val="28"/>
        </w:rPr>
        <w:t xml:space="preserve"> </w:t>
      </w:r>
      <w:r w:rsidRPr="008D1828">
        <w:rPr>
          <w:szCs w:val="28"/>
        </w:rPr>
        <w:t>find</w:t>
      </w:r>
      <w:r w:rsidR="00B705C7" w:rsidRPr="008D1828">
        <w:rPr>
          <w:szCs w:val="28"/>
        </w:rPr>
        <w:t xml:space="preserve"> no fault in Him</w:t>
      </w:r>
      <w:r w:rsidR="001D13D9" w:rsidRPr="008D1828">
        <w:rPr>
          <w:szCs w:val="28"/>
        </w:rPr>
        <w:t>.</w:t>
      </w:r>
      <w:r w:rsidR="00B705C7" w:rsidRPr="008D1828">
        <w:rPr>
          <w:szCs w:val="28"/>
        </w:rPr>
        <w:t>”</w:t>
      </w:r>
    </w:p>
    <w:p w:rsidR="001D13D9" w:rsidRPr="008D1828" w:rsidRDefault="003205F4" w:rsidP="00AE5CA7">
      <w:pPr>
        <w:ind w:left="1170"/>
        <w:rPr>
          <w:szCs w:val="28"/>
        </w:rPr>
      </w:pPr>
      <w:r>
        <w:rPr>
          <w:szCs w:val="28"/>
        </w:rPr>
        <w:t>19:</w:t>
      </w:r>
      <w:r w:rsidR="001D13D9" w:rsidRPr="008D1828">
        <w:rPr>
          <w:szCs w:val="28"/>
        </w:rPr>
        <w:t>5 – “Behold the Man</w:t>
      </w:r>
      <w:r w:rsidR="00965E49" w:rsidRPr="008D1828">
        <w:rPr>
          <w:szCs w:val="28"/>
        </w:rPr>
        <w:t>!”</w:t>
      </w:r>
    </w:p>
    <w:p w:rsidR="008B64B5" w:rsidRPr="008D1828" w:rsidRDefault="003205F4" w:rsidP="00AE5CA7">
      <w:pPr>
        <w:ind w:left="1170"/>
        <w:rPr>
          <w:szCs w:val="28"/>
        </w:rPr>
      </w:pPr>
      <w:r>
        <w:rPr>
          <w:szCs w:val="28"/>
        </w:rPr>
        <w:t xml:space="preserve">19:14 </w:t>
      </w:r>
      <w:r w:rsidR="00FC5690" w:rsidRPr="008D1828">
        <w:rPr>
          <w:bCs/>
          <w:szCs w:val="28"/>
        </w:rPr>
        <w:t>– Behold your King</w:t>
      </w:r>
    </w:p>
    <w:p w:rsidR="00965E49" w:rsidRPr="008D1828" w:rsidRDefault="003205F4" w:rsidP="00AE5CA7">
      <w:pPr>
        <w:ind w:left="1170"/>
        <w:rPr>
          <w:bCs/>
          <w:szCs w:val="28"/>
        </w:rPr>
      </w:pPr>
      <w:r>
        <w:rPr>
          <w:szCs w:val="28"/>
        </w:rPr>
        <w:t>19:</w:t>
      </w:r>
      <w:r w:rsidR="00C72EAA" w:rsidRPr="008D1828">
        <w:rPr>
          <w:szCs w:val="28"/>
        </w:rPr>
        <w:t xml:space="preserve">15 - </w:t>
      </w:r>
      <w:r w:rsidR="008B64B5" w:rsidRPr="008D1828">
        <w:rPr>
          <w:bCs/>
          <w:szCs w:val="28"/>
        </w:rPr>
        <w:t>Shall I crucify your King?</w:t>
      </w:r>
    </w:p>
    <w:p w:rsidR="00181CBF" w:rsidRPr="008D1828" w:rsidRDefault="00E13619" w:rsidP="00AE5CA7">
      <w:pPr>
        <w:ind w:left="1170"/>
        <w:rPr>
          <w:szCs w:val="28"/>
        </w:rPr>
      </w:pPr>
      <w:r w:rsidRPr="008D1828">
        <w:rPr>
          <w:bCs/>
          <w:szCs w:val="28"/>
        </w:rPr>
        <w:t>Matt</w:t>
      </w:r>
      <w:r w:rsidR="00181CBF" w:rsidRPr="008D1828">
        <w:rPr>
          <w:bCs/>
          <w:szCs w:val="28"/>
        </w:rPr>
        <w:t xml:space="preserve">. 27:22 - </w:t>
      </w:r>
      <w:r w:rsidR="00181CBF" w:rsidRPr="008D1828">
        <w:rPr>
          <w:szCs w:val="28"/>
        </w:rPr>
        <w:t xml:space="preserve">“What then shall I do with Jesus who is called Christ?” </w:t>
      </w:r>
    </w:p>
    <w:p w:rsidR="00DE2FBD" w:rsidRPr="008D1828" w:rsidRDefault="00DE2FBD" w:rsidP="008D1828">
      <w:pPr>
        <w:ind w:left="990"/>
        <w:rPr>
          <w:szCs w:val="28"/>
        </w:rPr>
      </w:pPr>
    </w:p>
    <w:p w:rsidR="00B705C7" w:rsidRPr="008D1828" w:rsidRDefault="00DE2FBD" w:rsidP="008D1828">
      <w:pPr>
        <w:ind w:left="990"/>
        <w:rPr>
          <w:szCs w:val="28"/>
        </w:rPr>
      </w:pPr>
      <w:r w:rsidRPr="008D1828">
        <w:rPr>
          <w:szCs w:val="28"/>
        </w:rPr>
        <w:t>Pilate has had enough</w:t>
      </w:r>
      <w:r w:rsidR="00877E9D" w:rsidRPr="008D1828">
        <w:rPr>
          <w:szCs w:val="28"/>
        </w:rPr>
        <w:t xml:space="preserve">! </w:t>
      </w:r>
    </w:p>
    <w:p w:rsidR="008D1828" w:rsidRDefault="00E53E32" w:rsidP="00970C68">
      <w:pPr>
        <w:rPr>
          <w:sz w:val="28"/>
          <w:szCs w:val="28"/>
        </w:rPr>
      </w:pPr>
      <w:r w:rsidRPr="00970C68">
        <w:rPr>
          <w:sz w:val="28"/>
          <w:szCs w:val="28"/>
        </w:rPr>
        <w:tab/>
      </w:r>
      <w:r w:rsidRPr="00970C68">
        <w:rPr>
          <w:sz w:val="28"/>
          <w:szCs w:val="28"/>
        </w:rPr>
        <w:tab/>
      </w:r>
    </w:p>
    <w:p w:rsidR="00E53E32" w:rsidRPr="00970C68" w:rsidRDefault="008D1828" w:rsidP="008D1828">
      <w:pPr>
        <w:ind w:left="720"/>
        <w:rPr>
          <w:sz w:val="28"/>
          <w:szCs w:val="28"/>
        </w:rPr>
      </w:pPr>
      <w:r>
        <w:rPr>
          <w:sz w:val="28"/>
          <w:szCs w:val="28"/>
        </w:rPr>
        <w:t>3. What Pilate S</w:t>
      </w:r>
      <w:r w:rsidR="00E53E32" w:rsidRPr="00970C68">
        <w:rPr>
          <w:sz w:val="28"/>
          <w:szCs w:val="28"/>
        </w:rPr>
        <w:t xml:space="preserve">aid </w:t>
      </w:r>
      <w:r>
        <w:rPr>
          <w:sz w:val="28"/>
          <w:szCs w:val="28"/>
        </w:rPr>
        <w:t>– 19:</w:t>
      </w:r>
      <w:r w:rsidR="00E17FE6" w:rsidRPr="00970C68">
        <w:rPr>
          <w:sz w:val="28"/>
          <w:szCs w:val="28"/>
        </w:rPr>
        <w:t>22</w:t>
      </w:r>
    </w:p>
    <w:p w:rsidR="008D1828" w:rsidRPr="008D1828" w:rsidRDefault="00A81684" w:rsidP="008D1828">
      <w:pPr>
        <w:ind w:left="990"/>
        <w:rPr>
          <w:szCs w:val="28"/>
          <w:vertAlign w:val="superscript"/>
        </w:rPr>
      </w:pPr>
      <w:r w:rsidRPr="00970C68">
        <w:rPr>
          <w:sz w:val="28"/>
          <w:szCs w:val="28"/>
          <w:vertAlign w:val="superscript"/>
        </w:rPr>
        <w:t>﻿</w:t>
      </w:r>
    </w:p>
    <w:p w:rsidR="00A81684" w:rsidRPr="008D1828" w:rsidRDefault="00AE5CA7" w:rsidP="00AE5CA7">
      <w:pPr>
        <w:ind w:left="1080"/>
        <w:rPr>
          <w:szCs w:val="28"/>
        </w:rPr>
      </w:pPr>
      <w:r>
        <w:rPr>
          <w:szCs w:val="28"/>
        </w:rPr>
        <w:t>“</w:t>
      </w:r>
      <w:r w:rsidR="00A81684" w:rsidRPr="008D1828">
        <w:rPr>
          <w:szCs w:val="28"/>
        </w:rPr>
        <w:t xml:space="preserve">Pilate answered, “What I have written, I have written.” </w:t>
      </w:r>
    </w:p>
    <w:p w:rsidR="008D1828" w:rsidRPr="008D1828" w:rsidRDefault="008D1828" w:rsidP="008D1828">
      <w:pPr>
        <w:ind w:left="990"/>
        <w:rPr>
          <w:szCs w:val="28"/>
        </w:rPr>
      </w:pPr>
    </w:p>
    <w:p w:rsidR="00BD3763" w:rsidRPr="008D1828" w:rsidRDefault="00131B78" w:rsidP="008D1828">
      <w:pPr>
        <w:ind w:left="990"/>
        <w:rPr>
          <w:szCs w:val="28"/>
        </w:rPr>
      </w:pPr>
      <w:r w:rsidRPr="008D1828">
        <w:rPr>
          <w:szCs w:val="28"/>
        </w:rPr>
        <w:t xml:space="preserve">They played Pilate </w:t>
      </w:r>
      <w:r w:rsidR="00AF11F5" w:rsidRPr="008D1828">
        <w:rPr>
          <w:szCs w:val="28"/>
        </w:rPr>
        <w:t>like a banjo</w:t>
      </w:r>
      <w:r w:rsidR="00BD3763" w:rsidRPr="008D1828">
        <w:rPr>
          <w:szCs w:val="28"/>
        </w:rPr>
        <w:t>, until now.</w:t>
      </w:r>
      <w:r w:rsidR="008D1828" w:rsidRPr="008D1828">
        <w:rPr>
          <w:szCs w:val="28"/>
        </w:rPr>
        <w:t xml:space="preserve"> </w:t>
      </w:r>
      <w:r w:rsidR="004C1708" w:rsidRPr="008D1828">
        <w:rPr>
          <w:szCs w:val="28"/>
        </w:rPr>
        <w:t xml:space="preserve">So, </w:t>
      </w:r>
      <w:r w:rsidR="00297179" w:rsidRPr="008D1828">
        <w:rPr>
          <w:szCs w:val="28"/>
        </w:rPr>
        <w:t>t</w:t>
      </w:r>
      <w:r w:rsidR="00BD3763" w:rsidRPr="008D1828">
        <w:rPr>
          <w:szCs w:val="28"/>
        </w:rPr>
        <w:t>he sign stands!</w:t>
      </w:r>
    </w:p>
    <w:p w:rsidR="00B9150B" w:rsidRPr="008D1828" w:rsidRDefault="00B9150B" w:rsidP="008D1828">
      <w:pPr>
        <w:ind w:left="990"/>
        <w:rPr>
          <w:szCs w:val="28"/>
        </w:rPr>
      </w:pPr>
    </w:p>
    <w:p w:rsidR="006B2A3D" w:rsidRPr="00970C68" w:rsidRDefault="006B2A3D" w:rsidP="008D1828">
      <w:pPr>
        <w:ind w:left="360"/>
        <w:rPr>
          <w:sz w:val="28"/>
          <w:szCs w:val="28"/>
        </w:rPr>
      </w:pPr>
      <w:r w:rsidRPr="00970C68">
        <w:rPr>
          <w:sz w:val="28"/>
          <w:szCs w:val="28"/>
        </w:rPr>
        <w:t xml:space="preserve">C. The Soldiers – </w:t>
      </w:r>
      <w:r w:rsidR="008D1828">
        <w:rPr>
          <w:sz w:val="28"/>
          <w:szCs w:val="28"/>
        </w:rPr>
        <w:t>19:</w:t>
      </w:r>
      <w:r w:rsidRPr="00970C68">
        <w:rPr>
          <w:sz w:val="28"/>
          <w:szCs w:val="28"/>
        </w:rPr>
        <w:t>23-24</w:t>
      </w:r>
    </w:p>
    <w:p w:rsidR="00970C68" w:rsidRPr="008D1828" w:rsidRDefault="00B9150B" w:rsidP="008D1828">
      <w:pPr>
        <w:ind w:left="720"/>
        <w:rPr>
          <w:szCs w:val="28"/>
          <w:vertAlign w:val="superscript"/>
        </w:rPr>
      </w:pPr>
      <w:r w:rsidRPr="00970C68">
        <w:rPr>
          <w:sz w:val="28"/>
          <w:szCs w:val="28"/>
          <w:vertAlign w:val="superscript"/>
        </w:rPr>
        <w:t>﻿</w:t>
      </w:r>
    </w:p>
    <w:p w:rsidR="00FD3D2A" w:rsidRDefault="00B9150B" w:rsidP="00AE5CA7">
      <w:pPr>
        <w:ind w:left="810"/>
        <w:jc w:val="both"/>
        <w:rPr>
          <w:szCs w:val="28"/>
        </w:rPr>
      </w:pPr>
      <w:r w:rsidRPr="008D1828">
        <w:rPr>
          <w:szCs w:val="28"/>
        </w:rPr>
        <w:t>﻿﻿</w:t>
      </w:r>
      <w:r w:rsidR="00AE5CA7">
        <w:rPr>
          <w:szCs w:val="28"/>
        </w:rPr>
        <w:t>“</w:t>
      </w:r>
      <w:r w:rsidRPr="008D1828">
        <w:rPr>
          <w:szCs w:val="28"/>
        </w:rPr>
        <w:t>Then the soldiers, when they had crucified Jesus, took His garments and made four parts, to each soldier a part, and also the tunic. Now the tunic was without seam, woven from the top in one piece.</w:t>
      </w:r>
      <w:r w:rsidR="00AE5CA7">
        <w:rPr>
          <w:szCs w:val="28"/>
        </w:rPr>
        <w:t>”</w:t>
      </w:r>
    </w:p>
    <w:p w:rsidR="00AE5CA7" w:rsidRPr="008D1828" w:rsidRDefault="00AE5CA7" w:rsidP="00AE5CA7">
      <w:pPr>
        <w:ind w:left="720"/>
        <w:jc w:val="both"/>
        <w:rPr>
          <w:szCs w:val="28"/>
        </w:rPr>
      </w:pPr>
    </w:p>
    <w:p w:rsidR="0077008E" w:rsidRPr="008D1828" w:rsidRDefault="00BE6560" w:rsidP="00AE5CA7">
      <w:pPr>
        <w:ind w:left="720"/>
        <w:jc w:val="both"/>
        <w:rPr>
          <w:szCs w:val="28"/>
        </w:rPr>
      </w:pPr>
      <w:r w:rsidRPr="008D1828">
        <w:rPr>
          <w:szCs w:val="28"/>
        </w:rPr>
        <w:t>At that time clothes were made by hand</w:t>
      </w:r>
      <w:r w:rsidR="00411EC4" w:rsidRPr="008D1828">
        <w:rPr>
          <w:szCs w:val="28"/>
        </w:rPr>
        <w:t xml:space="preserve">. </w:t>
      </w:r>
      <w:r w:rsidR="001F36EB" w:rsidRPr="008D1828">
        <w:rPr>
          <w:szCs w:val="28"/>
        </w:rPr>
        <w:t>Therefore,</w:t>
      </w:r>
      <w:r w:rsidR="00AE5CA7">
        <w:rPr>
          <w:szCs w:val="28"/>
        </w:rPr>
        <w:t xml:space="preserve"> </w:t>
      </w:r>
      <w:r w:rsidR="00D03D9D" w:rsidRPr="008D1828">
        <w:rPr>
          <w:szCs w:val="28"/>
        </w:rPr>
        <w:t>t</w:t>
      </w:r>
      <w:r w:rsidR="001F36EB" w:rsidRPr="008D1828">
        <w:rPr>
          <w:szCs w:val="28"/>
        </w:rPr>
        <w:t xml:space="preserve">hey were very expensive </w:t>
      </w:r>
      <w:r w:rsidR="008C6B32" w:rsidRPr="008D1828">
        <w:rPr>
          <w:szCs w:val="28"/>
        </w:rPr>
        <w:t>compared to our clothes.</w:t>
      </w:r>
      <w:r w:rsidR="00411EC4" w:rsidRPr="008D1828">
        <w:rPr>
          <w:szCs w:val="28"/>
        </w:rPr>
        <w:t xml:space="preserve"> </w:t>
      </w:r>
      <w:r w:rsidR="0077008E" w:rsidRPr="008D1828">
        <w:rPr>
          <w:szCs w:val="28"/>
        </w:rPr>
        <w:t xml:space="preserve">Part of the indignity of crucifixion was that </w:t>
      </w:r>
      <w:r w:rsidR="00777469" w:rsidRPr="008D1828">
        <w:rPr>
          <w:szCs w:val="28"/>
        </w:rPr>
        <w:t xml:space="preserve">the </w:t>
      </w:r>
      <w:r w:rsidR="006377AE" w:rsidRPr="008D1828">
        <w:rPr>
          <w:szCs w:val="28"/>
        </w:rPr>
        <w:t>prisoner was crucified without clothes.</w:t>
      </w:r>
    </w:p>
    <w:p w:rsidR="00AE5CA7" w:rsidRDefault="00AE5CA7" w:rsidP="00AE5CA7">
      <w:pPr>
        <w:ind w:left="720"/>
        <w:jc w:val="both"/>
        <w:rPr>
          <w:szCs w:val="28"/>
        </w:rPr>
      </w:pPr>
    </w:p>
    <w:p w:rsidR="00AE5CA7" w:rsidRDefault="00587C99" w:rsidP="00AE5CA7">
      <w:pPr>
        <w:ind w:left="720"/>
        <w:jc w:val="both"/>
        <w:rPr>
          <w:szCs w:val="28"/>
        </w:rPr>
      </w:pPr>
      <w:r w:rsidRPr="008D1828">
        <w:rPr>
          <w:szCs w:val="28"/>
        </w:rPr>
        <w:t>There were 4 soldiers assigned to each</w:t>
      </w:r>
      <w:r w:rsidR="00243D2B" w:rsidRPr="008D1828">
        <w:rPr>
          <w:szCs w:val="28"/>
        </w:rPr>
        <w:t xml:space="preserve"> </w:t>
      </w:r>
      <w:r w:rsidR="00F74E1B" w:rsidRPr="008D1828">
        <w:rPr>
          <w:szCs w:val="28"/>
        </w:rPr>
        <w:t>prisoner</w:t>
      </w:r>
      <w:r w:rsidR="00AD6392" w:rsidRPr="008D1828">
        <w:rPr>
          <w:szCs w:val="28"/>
        </w:rPr>
        <w:t>.</w:t>
      </w:r>
      <w:r w:rsidR="00AE5CA7">
        <w:rPr>
          <w:szCs w:val="28"/>
        </w:rPr>
        <w:t xml:space="preserve"> </w:t>
      </w:r>
      <w:r w:rsidR="00AD6392" w:rsidRPr="008D1828">
        <w:rPr>
          <w:szCs w:val="28"/>
        </w:rPr>
        <w:t>Their pay consisted of</w:t>
      </w:r>
      <w:r w:rsidR="00E76722" w:rsidRPr="008D1828">
        <w:rPr>
          <w:szCs w:val="28"/>
        </w:rPr>
        <w:t xml:space="preserve"> taking the clothes of their prisoner</w:t>
      </w:r>
      <w:r w:rsidR="002B72D9" w:rsidRPr="008D1828">
        <w:rPr>
          <w:szCs w:val="28"/>
        </w:rPr>
        <w:t xml:space="preserve"> and dividing them into equal parts.</w:t>
      </w:r>
      <w:r w:rsidR="00AE5CA7">
        <w:rPr>
          <w:szCs w:val="28"/>
        </w:rPr>
        <w:t xml:space="preserve"> </w:t>
      </w:r>
      <w:r w:rsidR="00780469" w:rsidRPr="008D1828">
        <w:rPr>
          <w:szCs w:val="28"/>
        </w:rPr>
        <w:t>The four parts may have been:</w:t>
      </w:r>
      <w:r w:rsidR="00AE5CA7">
        <w:rPr>
          <w:szCs w:val="28"/>
        </w:rPr>
        <w:t xml:space="preserve"> </w:t>
      </w:r>
      <w:r w:rsidR="00780469" w:rsidRPr="008D1828">
        <w:rPr>
          <w:szCs w:val="28"/>
        </w:rPr>
        <w:t>Sash – Sandals – Head covering – Robe</w:t>
      </w:r>
      <w:r w:rsidR="00AE5CA7">
        <w:rPr>
          <w:szCs w:val="28"/>
        </w:rPr>
        <w:t xml:space="preserve"> </w:t>
      </w:r>
    </w:p>
    <w:p w:rsidR="00AE5CA7" w:rsidRDefault="00AE5CA7" w:rsidP="00AE5CA7">
      <w:pPr>
        <w:ind w:left="720"/>
        <w:jc w:val="both"/>
        <w:rPr>
          <w:szCs w:val="28"/>
        </w:rPr>
      </w:pPr>
    </w:p>
    <w:p w:rsidR="00AD74AF" w:rsidRDefault="0084352D" w:rsidP="00AE5CA7">
      <w:pPr>
        <w:ind w:left="720"/>
        <w:jc w:val="both"/>
        <w:rPr>
          <w:szCs w:val="28"/>
        </w:rPr>
      </w:pPr>
      <w:r>
        <w:rPr>
          <w:szCs w:val="28"/>
        </w:rPr>
        <w:t>Except the tunic,</w:t>
      </w:r>
    </w:p>
    <w:p w:rsidR="0084352D" w:rsidRPr="0084352D" w:rsidRDefault="0084352D" w:rsidP="00AE5CA7">
      <w:pPr>
        <w:ind w:left="720"/>
        <w:jc w:val="both"/>
        <w:rPr>
          <w:sz w:val="16"/>
          <w:szCs w:val="28"/>
        </w:rPr>
      </w:pPr>
    </w:p>
    <w:p w:rsidR="00F34F42" w:rsidRPr="008D1828" w:rsidRDefault="00F34F42" w:rsidP="00AE5CA7">
      <w:pPr>
        <w:ind w:left="810"/>
        <w:jc w:val="both"/>
        <w:rPr>
          <w:szCs w:val="28"/>
        </w:rPr>
      </w:pPr>
      <w:r w:rsidRPr="008D1828">
        <w:rPr>
          <w:szCs w:val="28"/>
          <w:vertAlign w:val="superscript"/>
        </w:rPr>
        <w:t>﻿</w:t>
      </w:r>
      <w:r w:rsidR="00AE5CA7">
        <w:rPr>
          <w:szCs w:val="28"/>
          <w:vertAlign w:val="superscript"/>
        </w:rPr>
        <w:t>“</w:t>
      </w:r>
      <w:r w:rsidRPr="008D1828">
        <w:rPr>
          <w:szCs w:val="28"/>
        </w:rPr>
        <w:t>They said therefore among themselves, “Let us not tear it, but cast lots for it, whose it shall be,” that the Scripture</w:t>
      </w:r>
      <w:r w:rsidR="00AE5CA7">
        <w:rPr>
          <w:szCs w:val="28"/>
        </w:rPr>
        <w:t xml:space="preserve"> might be fulfilled which says:</w:t>
      </w:r>
    </w:p>
    <w:p w:rsidR="008D1828" w:rsidRDefault="008D1828" w:rsidP="00AE5CA7">
      <w:pPr>
        <w:jc w:val="both"/>
        <w:rPr>
          <w:szCs w:val="28"/>
        </w:rPr>
      </w:pPr>
    </w:p>
    <w:p w:rsidR="00B9359E" w:rsidRPr="008D1828" w:rsidRDefault="00F34F42" w:rsidP="00AE5CA7">
      <w:pPr>
        <w:ind w:left="810"/>
        <w:jc w:val="both"/>
        <w:rPr>
          <w:szCs w:val="28"/>
        </w:rPr>
      </w:pPr>
      <w:r w:rsidRPr="008D1828">
        <w:rPr>
          <w:szCs w:val="28"/>
        </w:rPr>
        <w:t>“They div</w:t>
      </w:r>
      <w:r w:rsidR="008D1828">
        <w:rPr>
          <w:szCs w:val="28"/>
        </w:rPr>
        <w:t xml:space="preserve">ided </w:t>
      </w:r>
      <w:proofErr w:type="gramStart"/>
      <w:r w:rsidR="008D1828">
        <w:rPr>
          <w:szCs w:val="28"/>
        </w:rPr>
        <w:t>My</w:t>
      </w:r>
      <w:proofErr w:type="gramEnd"/>
      <w:r w:rsidR="008D1828">
        <w:rPr>
          <w:szCs w:val="28"/>
        </w:rPr>
        <w:t xml:space="preserve"> garments among them, </w:t>
      </w:r>
      <w:r w:rsidRPr="008D1828">
        <w:rPr>
          <w:i/>
          <w:iCs/>
          <w:szCs w:val="28"/>
        </w:rPr>
        <w:t>And for My clothing they cast lots.”</w:t>
      </w:r>
      <w:r w:rsidRPr="008D1828">
        <w:rPr>
          <w:szCs w:val="28"/>
        </w:rPr>
        <w:t xml:space="preserve"> </w:t>
      </w:r>
      <w:r w:rsidR="00700EF1" w:rsidRPr="008D1828">
        <w:rPr>
          <w:szCs w:val="28"/>
        </w:rPr>
        <w:t>(Psa. 22:18)</w:t>
      </w:r>
      <w:r w:rsidR="0084352D">
        <w:rPr>
          <w:szCs w:val="28"/>
        </w:rPr>
        <w:t xml:space="preserve"> </w:t>
      </w:r>
      <w:r w:rsidRPr="008D1828">
        <w:rPr>
          <w:szCs w:val="28"/>
        </w:rPr>
        <w:t xml:space="preserve">Therefore </w:t>
      </w:r>
      <w:r w:rsidR="00AE5CA7">
        <w:rPr>
          <w:szCs w:val="28"/>
        </w:rPr>
        <w:t>the soldiers did these things.” (24)</w:t>
      </w:r>
    </w:p>
    <w:p w:rsidR="00970C68" w:rsidRPr="008D1828" w:rsidRDefault="00453558" w:rsidP="008D1828">
      <w:pPr>
        <w:ind w:left="720"/>
        <w:rPr>
          <w:szCs w:val="28"/>
        </w:rPr>
      </w:pPr>
      <w:r w:rsidRPr="008D1828">
        <w:rPr>
          <w:szCs w:val="28"/>
        </w:rPr>
        <w:tab/>
      </w:r>
      <w:r w:rsidRPr="008D1828">
        <w:rPr>
          <w:szCs w:val="28"/>
        </w:rPr>
        <w:tab/>
      </w:r>
    </w:p>
    <w:p w:rsidR="006B2A3D" w:rsidRPr="00970C68" w:rsidRDefault="006B2A3D" w:rsidP="00970C68">
      <w:pPr>
        <w:rPr>
          <w:sz w:val="28"/>
          <w:szCs w:val="28"/>
        </w:rPr>
      </w:pPr>
      <w:r w:rsidRPr="00970C68">
        <w:rPr>
          <w:sz w:val="28"/>
          <w:szCs w:val="28"/>
        </w:rPr>
        <w:t xml:space="preserve">II. An Act of Grace – </w:t>
      </w:r>
      <w:r w:rsidR="00AE5CA7">
        <w:rPr>
          <w:sz w:val="28"/>
          <w:szCs w:val="28"/>
        </w:rPr>
        <w:t>19:</w:t>
      </w:r>
      <w:r w:rsidRPr="00970C68">
        <w:rPr>
          <w:sz w:val="28"/>
          <w:szCs w:val="28"/>
        </w:rPr>
        <w:t>25-27</w:t>
      </w:r>
    </w:p>
    <w:p w:rsidR="00970C68" w:rsidRPr="008D1828" w:rsidRDefault="00970C68" w:rsidP="00970C68">
      <w:pPr>
        <w:rPr>
          <w:sz w:val="20"/>
          <w:szCs w:val="28"/>
        </w:rPr>
      </w:pPr>
    </w:p>
    <w:p w:rsidR="006B2A3D" w:rsidRPr="00970C68" w:rsidRDefault="006B2A3D" w:rsidP="008D1828">
      <w:pPr>
        <w:ind w:left="360"/>
        <w:rPr>
          <w:sz w:val="28"/>
          <w:szCs w:val="28"/>
        </w:rPr>
      </w:pPr>
      <w:r w:rsidRPr="00970C68">
        <w:rPr>
          <w:sz w:val="28"/>
          <w:szCs w:val="28"/>
        </w:rPr>
        <w:t>A. Those Who Were Standing by the Cross</w:t>
      </w:r>
      <w:r w:rsidR="00970C68">
        <w:rPr>
          <w:sz w:val="28"/>
          <w:szCs w:val="28"/>
        </w:rPr>
        <w:t xml:space="preserve"> </w:t>
      </w:r>
      <w:r w:rsidR="00C21E34">
        <w:rPr>
          <w:sz w:val="28"/>
          <w:szCs w:val="28"/>
        </w:rPr>
        <w:t>–</w:t>
      </w:r>
      <w:r w:rsidRPr="00970C68">
        <w:rPr>
          <w:sz w:val="28"/>
          <w:szCs w:val="28"/>
        </w:rPr>
        <w:t xml:space="preserve"> </w:t>
      </w:r>
      <w:r w:rsidR="00C21E34">
        <w:rPr>
          <w:sz w:val="28"/>
          <w:szCs w:val="28"/>
        </w:rPr>
        <w:t>19:</w:t>
      </w:r>
      <w:r w:rsidRPr="00970C68">
        <w:rPr>
          <w:sz w:val="28"/>
          <w:szCs w:val="28"/>
        </w:rPr>
        <w:t>25</w:t>
      </w:r>
    </w:p>
    <w:p w:rsidR="00970C68" w:rsidRPr="00C21E34" w:rsidRDefault="0028776D" w:rsidP="008D1828">
      <w:pPr>
        <w:ind w:left="720"/>
        <w:rPr>
          <w:sz w:val="18"/>
          <w:szCs w:val="28"/>
          <w:vertAlign w:val="superscript"/>
        </w:rPr>
      </w:pPr>
      <w:r w:rsidRPr="00C21E34">
        <w:rPr>
          <w:sz w:val="20"/>
          <w:szCs w:val="28"/>
          <w:vertAlign w:val="superscript"/>
        </w:rPr>
        <w:t>﻿</w:t>
      </w:r>
    </w:p>
    <w:p w:rsidR="0028776D" w:rsidRPr="008D1828" w:rsidRDefault="00AE5CA7" w:rsidP="00AE5CA7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28776D" w:rsidRPr="008D1828">
        <w:rPr>
          <w:szCs w:val="28"/>
        </w:rPr>
        <w:t xml:space="preserve">Now there stood by the cross of Jesus His mother, and His mother’s sister, Mary the </w:t>
      </w:r>
      <w:r w:rsidR="0028776D" w:rsidRPr="008D1828">
        <w:rPr>
          <w:i/>
          <w:iCs/>
          <w:szCs w:val="28"/>
        </w:rPr>
        <w:t>wife</w:t>
      </w:r>
      <w:r w:rsidR="0028776D" w:rsidRPr="008D1828">
        <w:rPr>
          <w:szCs w:val="28"/>
        </w:rPr>
        <w:t xml:space="preserve"> of ﻿﻿</w:t>
      </w:r>
      <w:proofErr w:type="spellStart"/>
      <w:r w:rsidR="0028776D" w:rsidRPr="008D1828">
        <w:rPr>
          <w:szCs w:val="28"/>
        </w:rPr>
        <w:t>Clopas</w:t>
      </w:r>
      <w:proofErr w:type="spellEnd"/>
      <w:r w:rsidR="0028776D" w:rsidRPr="008D1828">
        <w:rPr>
          <w:szCs w:val="28"/>
        </w:rPr>
        <w:t>, and</w:t>
      </w:r>
      <w:r>
        <w:rPr>
          <w:szCs w:val="28"/>
        </w:rPr>
        <w:t xml:space="preserve"> Mary Magdalene.”</w:t>
      </w:r>
    </w:p>
    <w:p w:rsidR="00EA20B1" w:rsidRPr="008D1828" w:rsidRDefault="00EA20B1" w:rsidP="008D1828">
      <w:pPr>
        <w:ind w:left="720"/>
        <w:rPr>
          <w:szCs w:val="28"/>
        </w:rPr>
      </w:pPr>
    </w:p>
    <w:p w:rsidR="00614403" w:rsidRPr="008D1828" w:rsidRDefault="000736B3" w:rsidP="00AE5CA7">
      <w:pPr>
        <w:ind w:left="720"/>
        <w:jc w:val="both"/>
        <w:rPr>
          <w:szCs w:val="28"/>
        </w:rPr>
      </w:pPr>
      <w:r w:rsidRPr="008D1828">
        <w:rPr>
          <w:szCs w:val="28"/>
        </w:rPr>
        <w:t xml:space="preserve">How many women were there? </w:t>
      </w:r>
      <w:r w:rsidR="00C70E33" w:rsidRPr="008D1828">
        <w:rPr>
          <w:szCs w:val="28"/>
        </w:rPr>
        <w:t>3 or 4?</w:t>
      </w:r>
      <w:r w:rsidR="00AE5CA7">
        <w:rPr>
          <w:szCs w:val="28"/>
        </w:rPr>
        <w:t xml:space="preserve"> </w:t>
      </w:r>
      <w:r w:rsidR="00614403" w:rsidRPr="008D1828">
        <w:rPr>
          <w:szCs w:val="28"/>
        </w:rPr>
        <w:t>A case could be made for either. I prefer 3.</w:t>
      </w:r>
    </w:p>
    <w:p w:rsidR="003D0164" w:rsidRPr="008D1828" w:rsidRDefault="003D0164" w:rsidP="008D1828">
      <w:pPr>
        <w:ind w:left="720"/>
        <w:rPr>
          <w:szCs w:val="28"/>
        </w:rPr>
      </w:pPr>
    </w:p>
    <w:p w:rsidR="002C7C1B" w:rsidRPr="008D1828" w:rsidRDefault="00562674" w:rsidP="00C21E34">
      <w:pPr>
        <w:ind w:left="720"/>
        <w:jc w:val="both"/>
        <w:rPr>
          <w:szCs w:val="28"/>
        </w:rPr>
      </w:pPr>
      <w:r w:rsidRPr="008D1828">
        <w:rPr>
          <w:szCs w:val="28"/>
        </w:rPr>
        <w:lastRenderedPageBreak/>
        <w:t xml:space="preserve">He called Mary </w:t>
      </w:r>
      <w:r w:rsidR="00EA20B1" w:rsidRPr="008D1828">
        <w:rPr>
          <w:szCs w:val="28"/>
        </w:rPr>
        <w:t>“</w:t>
      </w:r>
      <w:r w:rsidRPr="008D1828">
        <w:rPr>
          <w:szCs w:val="28"/>
        </w:rPr>
        <w:t>woman</w:t>
      </w:r>
      <w:r w:rsidR="00EA20B1" w:rsidRPr="008D1828">
        <w:rPr>
          <w:szCs w:val="28"/>
        </w:rPr>
        <w:t>.”</w:t>
      </w:r>
      <w:r w:rsidR="00DB4FC0" w:rsidRPr="008D1828">
        <w:rPr>
          <w:szCs w:val="28"/>
        </w:rPr>
        <w:t xml:space="preserve"> In his Gospel</w:t>
      </w:r>
      <w:r w:rsidR="003716EC" w:rsidRPr="008D1828">
        <w:rPr>
          <w:szCs w:val="28"/>
        </w:rPr>
        <w:t>,</w:t>
      </w:r>
      <w:r w:rsidR="00EA20B1" w:rsidRPr="008D1828">
        <w:rPr>
          <w:szCs w:val="28"/>
        </w:rPr>
        <w:t xml:space="preserve"> He never </w:t>
      </w:r>
      <w:r w:rsidR="00DB4FC0" w:rsidRPr="008D1828">
        <w:rPr>
          <w:szCs w:val="28"/>
        </w:rPr>
        <w:t>calls her “mother” or “Mary</w:t>
      </w:r>
      <w:r w:rsidR="003716EC" w:rsidRPr="008D1828">
        <w:rPr>
          <w:szCs w:val="28"/>
        </w:rPr>
        <w:t>.</w:t>
      </w:r>
      <w:r w:rsidR="002E085F" w:rsidRPr="008D1828">
        <w:rPr>
          <w:szCs w:val="28"/>
        </w:rPr>
        <w:t>”</w:t>
      </w:r>
      <w:r w:rsidR="00C21E34">
        <w:rPr>
          <w:szCs w:val="28"/>
        </w:rPr>
        <w:t xml:space="preserve"> </w:t>
      </w:r>
      <w:r w:rsidR="007E0CC9" w:rsidRPr="008D1828">
        <w:rPr>
          <w:szCs w:val="28"/>
        </w:rPr>
        <w:t xml:space="preserve">You can imagine the </w:t>
      </w:r>
      <w:r w:rsidR="00C21E34">
        <w:rPr>
          <w:szCs w:val="28"/>
        </w:rPr>
        <w:t xml:space="preserve">anguish of Mary. </w:t>
      </w:r>
      <w:r w:rsidR="007E0376" w:rsidRPr="008D1828">
        <w:rPr>
          <w:szCs w:val="28"/>
        </w:rPr>
        <w:t>It fulfilled the prophecy of Simeon</w:t>
      </w:r>
      <w:r w:rsidR="002C7C1B" w:rsidRPr="008D1828">
        <w:rPr>
          <w:szCs w:val="28"/>
        </w:rPr>
        <w:t>. “A sword will pierce your own soul too” (Luke 2:35)</w:t>
      </w:r>
    </w:p>
    <w:p w:rsidR="008D1828" w:rsidRDefault="008D1828" w:rsidP="00970C68">
      <w:pPr>
        <w:rPr>
          <w:sz w:val="28"/>
          <w:szCs w:val="28"/>
        </w:rPr>
      </w:pPr>
    </w:p>
    <w:p w:rsidR="006B2A3D" w:rsidRPr="00970C68" w:rsidRDefault="006B2A3D" w:rsidP="008D1828">
      <w:pPr>
        <w:ind w:left="360"/>
        <w:rPr>
          <w:sz w:val="28"/>
          <w:szCs w:val="28"/>
        </w:rPr>
      </w:pPr>
      <w:r w:rsidRPr="00970C68">
        <w:rPr>
          <w:sz w:val="28"/>
          <w:szCs w:val="28"/>
        </w:rPr>
        <w:t xml:space="preserve">B. </w:t>
      </w:r>
      <w:r w:rsidR="00C21E34">
        <w:rPr>
          <w:sz w:val="28"/>
          <w:szCs w:val="28"/>
        </w:rPr>
        <w:t>Those Who w</w:t>
      </w:r>
      <w:r w:rsidR="0085444B" w:rsidRPr="00970C68">
        <w:rPr>
          <w:sz w:val="28"/>
          <w:szCs w:val="28"/>
        </w:rPr>
        <w:t>ere Sent from the Cross</w:t>
      </w:r>
      <w:r w:rsidR="008D1828">
        <w:rPr>
          <w:sz w:val="28"/>
          <w:szCs w:val="28"/>
        </w:rPr>
        <w:t xml:space="preserve"> – 19:</w:t>
      </w:r>
      <w:r w:rsidR="0085444B" w:rsidRPr="00970C68">
        <w:rPr>
          <w:sz w:val="28"/>
          <w:szCs w:val="28"/>
        </w:rPr>
        <w:t>26-27</w:t>
      </w:r>
    </w:p>
    <w:p w:rsidR="008D1828" w:rsidRPr="0084352D" w:rsidRDefault="008D1828" w:rsidP="008D1828">
      <w:pPr>
        <w:ind w:left="720"/>
        <w:rPr>
          <w:sz w:val="20"/>
          <w:szCs w:val="28"/>
        </w:rPr>
      </w:pPr>
    </w:p>
    <w:p w:rsidR="00024502" w:rsidRPr="008D1828" w:rsidRDefault="008D1828" w:rsidP="008D1828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F127B9" w:rsidRPr="008D1828">
        <w:rPr>
          <w:szCs w:val="28"/>
        </w:rPr>
        <w:t xml:space="preserve">When Jesus therefore saw His mother, and ﻿﻿the disciple whom He loved standing by, He said to His mother, ﻿﻿“Woman, behold your son!” Then He said to the disciple, “Behold your mother!” And from that hour that disciple took her ﻿﻿to his own </w:t>
      </w:r>
      <w:r w:rsidR="00F127B9" w:rsidRPr="008D1828">
        <w:rPr>
          <w:iCs/>
          <w:szCs w:val="28"/>
        </w:rPr>
        <w:t>hom</w:t>
      </w:r>
      <w:r w:rsidR="007829BB" w:rsidRPr="008D1828">
        <w:rPr>
          <w:iCs/>
          <w:szCs w:val="28"/>
        </w:rPr>
        <w:t>e.</w:t>
      </w:r>
    </w:p>
    <w:p w:rsidR="008D1828" w:rsidRDefault="008D1828" w:rsidP="008D1828">
      <w:pPr>
        <w:ind w:left="720"/>
        <w:rPr>
          <w:iCs/>
          <w:szCs w:val="28"/>
        </w:rPr>
      </w:pPr>
    </w:p>
    <w:p w:rsidR="00F127B9" w:rsidRPr="008D1828" w:rsidRDefault="00024502" w:rsidP="00C21E34">
      <w:pPr>
        <w:ind w:left="720"/>
        <w:jc w:val="both"/>
        <w:rPr>
          <w:szCs w:val="28"/>
        </w:rPr>
      </w:pPr>
      <w:r w:rsidRPr="008D1828">
        <w:rPr>
          <w:iCs/>
          <w:szCs w:val="28"/>
        </w:rPr>
        <w:t>Mary’s family</w:t>
      </w:r>
      <w:r w:rsidR="00F127B9" w:rsidRPr="008D1828">
        <w:rPr>
          <w:szCs w:val="28"/>
        </w:rPr>
        <w:t xml:space="preserve"> </w:t>
      </w:r>
      <w:r w:rsidR="00C95993" w:rsidRPr="008D1828">
        <w:rPr>
          <w:szCs w:val="28"/>
        </w:rPr>
        <w:t>was in Galilee and, as of now, unbelieving</w:t>
      </w:r>
      <w:r w:rsidR="0063215F" w:rsidRPr="008D1828">
        <w:rPr>
          <w:szCs w:val="28"/>
        </w:rPr>
        <w:t>.</w:t>
      </w:r>
      <w:r w:rsidR="00C21E34">
        <w:rPr>
          <w:szCs w:val="28"/>
        </w:rPr>
        <w:t xml:space="preserve"> </w:t>
      </w:r>
      <w:r w:rsidR="0063215F" w:rsidRPr="008D1828">
        <w:rPr>
          <w:szCs w:val="28"/>
        </w:rPr>
        <w:t>From that time on John took care of her</w:t>
      </w:r>
      <w:r w:rsidR="005C47F1" w:rsidRPr="008D1828">
        <w:rPr>
          <w:szCs w:val="28"/>
        </w:rPr>
        <w:t xml:space="preserve"> until her death.</w:t>
      </w:r>
      <w:r w:rsidR="00C95993" w:rsidRPr="008D1828">
        <w:rPr>
          <w:szCs w:val="28"/>
        </w:rPr>
        <w:t xml:space="preserve"> </w:t>
      </w:r>
    </w:p>
    <w:p w:rsidR="00E6365A" w:rsidRPr="008D1828" w:rsidRDefault="00E6365A" w:rsidP="008D1828">
      <w:pPr>
        <w:ind w:left="720"/>
        <w:rPr>
          <w:szCs w:val="28"/>
        </w:rPr>
      </w:pPr>
    </w:p>
    <w:p w:rsidR="0085444B" w:rsidRPr="00970C68" w:rsidRDefault="00E67D3E" w:rsidP="00970C68">
      <w:pPr>
        <w:rPr>
          <w:sz w:val="28"/>
          <w:szCs w:val="28"/>
        </w:rPr>
      </w:pPr>
      <w:r w:rsidRPr="00970C68">
        <w:rPr>
          <w:sz w:val="28"/>
          <w:szCs w:val="28"/>
        </w:rPr>
        <w:t xml:space="preserve">III. An Act of Greatness – </w:t>
      </w:r>
      <w:r w:rsidR="008D1828">
        <w:rPr>
          <w:sz w:val="28"/>
          <w:szCs w:val="28"/>
        </w:rPr>
        <w:t>19:</w:t>
      </w:r>
      <w:r w:rsidRPr="00970C68">
        <w:rPr>
          <w:sz w:val="28"/>
          <w:szCs w:val="28"/>
        </w:rPr>
        <w:t>28-30</w:t>
      </w:r>
    </w:p>
    <w:p w:rsidR="00970C68" w:rsidRPr="00C21E34" w:rsidRDefault="004C0171" w:rsidP="00970C68">
      <w:pPr>
        <w:rPr>
          <w:sz w:val="14"/>
          <w:szCs w:val="28"/>
        </w:rPr>
      </w:pPr>
      <w:r w:rsidRPr="00C21E34">
        <w:rPr>
          <w:sz w:val="20"/>
          <w:szCs w:val="28"/>
        </w:rPr>
        <w:tab/>
      </w:r>
    </w:p>
    <w:p w:rsidR="004C0171" w:rsidRPr="00970C68" w:rsidRDefault="004C0171" w:rsidP="008D1828">
      <w:pPr>
        <w:ind w:left="360"/>
        <w:rPr>
          <w:sz w:val="28"/>
          <w:szCs w:val="28"/>
        </w:rPr>
      </w:pPr>
      <w:r w:rsidRPr="00970C68">
        <w:rPr>
          <w:sz w:val="28"/>
          <w:szCs w:val="28"/>
        </w:rPr>
        <w:t xml:space="preserve">A. The Lord </w:t>
      </w:r>
      <w:r w:rsidR="009E03C0" w:rsidRPr="00970C68">
        <w:rPr>
          <w:sz w:val="28"/>
          <w:szCs w:val="28"/>
        </w:rPr>
        <w:t xml:space="preserve">Received the Sponge – </w:t>
      </w:r>
      <w:r w:rsidR="008D1828">
        <w:rPr>
          <w:sz w:val="28"/>
          <w:szCs w:val="28"/>
        </w:rPr>
        <w:t>19:</w:t>
      </w:r>
      <w:r w:rsidR="009E03C0" w:rsidRPr="00970C68">
        <w:rPr>
          <w:sz w:val="28"/>
          <w:szCs w:val="28"/>
        </w:rPr>
        <w:t>28-29</w:t>
      </w:r>
    </w:p>
    <w:p w:rsidR="00970C68" w:rsidRPr="00C21E34" w:rsidRDefault="007D5BEA" w:rsidP="00970C68">
      <w:pPr>
        <w:rPr>
          <w:sz w:val="20"/>
          <w:szCs w:val="28"/>
        </w:rPr>
      </w:pPr>
      <w:r w:rsidRPr="00C21E34">
        <w:rPr>
          <w:sz w:val="20"/>
          <w:szCs w:val="28"/>
        </w:rPr>
        <w:tab/>
      </w:r>
      <w:r w:rsidRPr="00C21E34">
        <w:rPr>
          <w:sz w:val="20"/>
          <w:szCs w:val="28"/>
        </w:rPr>
        <w:tab/>
      </w:r>
    </w:p>
    <w:p w:rsidR="000830CF" w:rsidRPr="00970C68" w:rsidRDefault="008D1828" w:rsidP="008D1828">
      <w:pPr>
        <w:ind w:left="720"/>
        <w:rPr>
          <w:sz w:val="28"/>
          <w:szCs w:val="28"/>
        </w:rPr>
      </w:pPr>
      <w:r>
        <w:rPr>
          <w:sz w:val="28"/>
          <w:szCs w:val="28"/>
        </w:rPr>
        <w:t>1. The R</w:t>
      </w:r>
      <w:r w:rsidR="000830CF" w:rsidRPr="00970C68">
        <w:rPr>
          <w:sz w:val="28"/>
          <w:szCs w:val="28"/>
        </w:rPr>
        <w:t xml:space="preserve">equest </w:t>
      </w:r>
      <w:r w:rsidR="007D5BEA" w:rsidRPr="00970C68">
        <w:rPr>
          <w:sz w:val="28"/>
          <w:szCs w:val="28"/>
        </w:rPr>
        <w:t xml:space="preserve">– </w:t>
      </w:r>
      <w:r>
        <w:rPr>
          <w:sz w:val="28"/>
          <w:szCs w:val="28"/>
        </w:rPr>
        <w:t>19:</w:t>
      </w:r>
      <w:r w:rsidR="007D5BEA" w:rsidRPr="00970C68">
        <w:rPr>
          <w:sz w:val="28"/>
          <w:szCs w:val="28"/>
        </w:rPr>
        <w:t>28</w:t>
      </w:r>
    </w:p>
    <w:p w:rsidR="00970C68" w:rsidRPr="00C21E34" w:rsidRDefault="007829BB" w:rsidP="008D1828">
      <w:pPr>
        <w:ind w:left="1080"/>
        <w:rPr>
          <w:sz w:val="18"/>
          <w:szCs w:val="28"/>
          <w:vertAlign w:val="superscript"/>
        </w:rPr>
      </w:pPr>
      <w:r w:rsidRPr="00C21E34">
        <w:rPr>
          <w:sz w:val="20"/>
          <w:szCs w:val="28"/>
          <w:vertAlign w:val="superscript"/>
        </w:rPr>
        <w:t>﻿</w:t>
      </w:r>
    </w:p>
    <w:p w:rsidR="006361C3" w:rsidRPr="008D1828" w:rsidRDefault="00C21E34" w:rsidP="00C21E34">
      <w:pPr>
        <w:ind w:left="1170"/>
        <w:jc w:val="both"/>
        <w:rPr>
          <w:szCs w:val="28"/>
        </w:rPr>
      </w:pPr>
      <w:r>
        <w:rPr>
          <w:szCs w:val="28"/>
        </w:rPr>
        <w:t>“</w:t>
      </w:r>
      <w:r w:rsidR="007829BB" w:rsidRPr="008D1828">
        <w:rPr>
          <w:szCs w:val="28"/>
        </w:rPr>
        <w:t>After this, Jesus, ﻿﻿knowing that all things were now accomplished, ﻿﻿that the Scripture might be fulfilled, said, “I thirst!</w:t>
      </w:r>
      <w:r>
        <w:rPr>
          <w:szCs w:val="28"/>
        </w:rPr>
        <w:t>”</w:t>
      </w:r>
    </w:p>
    <w:p w:rsidR="008D1828" w:rsidRPr="00C21E34" w:rsidRDefault="008D1828" w:rsidP="008D1828">
      <w:pPr>
        <w:ind w:left="1080"/>
        <w:rPr>
          <w:sz w:val="20"/>
          <w:szCs w:val="28"/>
        </w:rPr>
      </w:pPr>
    </w:p>
    <w:p w:rsidR="000838D9" w:rsidRPr="008D1828" w:rsidRDefault="000838D9" w:rsidP="008D1828">
      <w:pPr>
        <w:ind w:left="1080"/>
        <w:rPr>
          <w:szCs w:val="28"/>
        </w:rPr>
      </w:pPr>
      <w:r w:rsidRPr="008D1828">
        <w:rPr>
          <w:szCs w:val="28"/>
        </w:rPr>
        <w:t xml:space="preserve">The loss of blood, etc. </w:t>
      </w:r>
      <w:r w:rsidR="002D2B47" w:rsidRPr="008D1828">
        <w:rPr>
          <w:szCs w:val="28"/>
        </w:rPr>
        <w:t>caused Him to thirst.</w:t>
      </w:r>
      <w:r w:rsidR="007D4F15" w:rsidRPr="008D1828">
        <w:rPr>
          <w:szCs w:val="28"/>
        </w:rPr>
        <w:t xml:space="preserve"> </w:t>
      </w:r>
    </w:p>
    <w:p w:rsidR="007829BB" w:rsidRPr="008D1828" w:rsidRDefault="007829BB" w:rsidP="008D1828">
      <w:pPr>
        <w:ind w:left="1080"/>
        <w:rPr>
          <w:szCs w:val="28"/>
        </w:rPr>
      </w:pPr>
      <w:r w:rsidRPr="008D1828">
        <w:rPr>
          <w:szCs w:val="28"/>
        </w:rPr>
        <w:t xml:space="preserve"> </w:t>
      </w:r>
    </w:p>
    <w:p w:rsidR="007D5BEA" w:rsidRPr="00970C68" w:rsidRDefault="00C21E34" w:rsidP="008D1828">
      <w:pPr>
        <w:ind w:left="720"/>
        <w:rPr>
          <w:sz w:val="28"/>
          <w:szCs w:val="28"/>
        </w:rPr>
      </w:pPr>
      <w:r>
        <w:rPr>
          <w:sz w:val="28"/>
          <w:szCs w:val="28"/>
        </w:rPr>
        <w:t>2. The R</w:t>
      </w:r>
      <w:r w:rsidR="007D5BEA" w:rsidRPr="00970C68">
        <w:rPr>
          <w:sz w:val="28"/>
          <w:szCs w:val="28"/>
        </w:rPr>
        <w:t xml:space="preserve">esponse </w:t>
      </w:r>
      <w:r w:rsidR="008D1828">
        <w:rPr>
          <w:sz w:val="28"/>
          <w:szCs w:val="28"/>
        </w:rPr>
        <w:t>– 19:</w:t>
      </w:r>
      <w:r w:rsidR="007D5BEA" w:rsidRPr="00970C68">
        <w:rPr>
          <w:sz w:val="28"/>
          <w:szCs w:val="28"/>
        </w:rPr>
        <w:t>29</w:t>
      </w:r>
    </w:p>
    <w:p w:rsidR="00970C68" w:rsidRPr="0084352D" w:rsidRDefault="00970C68" w:rsidP="008D1828">
      <w:pPr>
        <w:ind w:left="720"/>
        <w:rPr>
          <w:sz w:val="20"/>
          <w:szCs w:val="28"/>
        </w:rPr>
      </w:pPr>
    </w:p>
    <w:p w:rsidR="009F572A" w:rsidRPr="008D1828" w:rsidRDefault="008D1828" w:rsidP="008D1828">
      <w:pPr>
        <w:ind w:left="1080"/>
        <w:rPr>
          <w:szCs w:val="28"/>
        </w:rPr>
      </w:pPr>
      <w:r>
        <w:rPr>
          <w:szCs w:val="28"/>
        </w:rPr>
        <w:t>“</w:t>
      </w:r>
      <w:r w:rsidR="006361C3" w:rsidRPr="008D1828">
        <w:rPr>
          <w:szCs w:val="28"/>
        </w:rPr>
        <w:t xml:space="preserve">Now a vessel full of sour wine was sitting there; and ﻿﻿they filled a sponge with sour wine, put </w:t>
      </w:r>
      <w:r w:rsidR="006361C3" w:rsidRPr="008D1828">
        <w:rPr>
          <w:i/>
          <w:iCs/>
          <w:szCs w:val="28"/>
        </w:rPr>
        <w:t>it</w:t>
      </w:r>
      <w:r w:rsidR="006361C3" w:rsidRPr="008D1828">
        <w:rPr>
          <w:szCs w:val="28"/>
        </w:rPr>
        <w:t xml:space="preserve"> on hyssop, and put </w:t>
      </w:r>
      <w:r w:rsidR="006361C3" w:rsidRPr="008D1828">
        <w:rPr>
          <w:i/>
          <w:iCs/>
          <w:szCs w:val="28"/>
        </w:rPr>
        <w:t>it</w:t>
      </w:r>
      <w:r w:rsidR="006361C3" w:rsidRPr="008D1828">
        <w:rPr>
          <w:szCs w:val="28"/>
        </w:rPr>
        <w:t xml:space="preserve"> to His mouth.</w:t>
      </w:r>
    </w:p>
    <w:p w:rsidR="008D1828" w:rsidRDefault="008D1828" w:rsidP="008D1828">
      <w:pPr>
        <w:ind w:left="720"/>
        <w:rPr>
          <w:szCs w:val="28"/>
        </w:rPr>
      </w:pPr>
    </w:p>
    <w:p w:rsidR="006361C3" w:rsidRPr="008D1828" w:rsidRDefault="009F572A" w:rsidP="00C21E34">
      <w:pPr>
        <w:ind w:left="1080"/>
        <w:jc w:val="both"/>
        <w:rPr>
          <w:szCs w:val="28"/>
        </w:rPr>
      </w:pPr>
      <w:r w:rsidRPr="008D1828">
        <w:rPr>
          <w:szCs w:val="28"/>
        </w:rPr>
        <w:t xml:space="preserve">Why was it sitting there? </w:t>
      </w:r>
      <w:r w:rsidR="0045682B" w:rsidRPr="008D1828">
        <w:rPr>
          <w:szCs w:val="28"/>
        </w:rPr>
        <w:t>Soldiers drank that mixture, so it was there for them and they shared it with Jesus.</w:t>
      </w:r>
      <w:r w:rsidR="006361C3" w:rsidRPr="008D1828">
        <w:rPr>
          <w:szCs w:val="28"/>
        </w:rPr>
        <w:t xml:space="preserve"> </w:t>
      </w:r>
    </w:p>
    <w:p w:rsidR="00970C68" w:rsidRPr="008D1828" w:rsidRDefault="00970C68" w:rsidP="008D1828">
      <w:pPr>
        <w:rPr>
          <w:szCs w:val="28"/>
        </w:rPr>
      </w:pPr>
    </w:p>
    <w:p w:rsidR="006B2A3D" w:rsidRPr="00970C68" w:rsidRDefault="00EA3A9A" w:rsidP="002067C5">
      <w:pPr>
        <w:ind w:left="360"/>
        <w:rPr>
          <w:sz w:val="28"/>
          <w:szCs w:val="28"/>
        </w:rPr>
      </w:pPr>
      <w:r w:rsidRPr="00970C68">
        <w:rPr>
          <w:sz w:val="28"/>
          <w:szCs w:val="28"/>
        </w:rPr>
        <w:t xml:space="preserve">B. The Lord </w:t>
      </w:r>
      <w:r w:rsidR="00034CAA" w:rsidRPr="00970C68">
        <w:rPr>
          <w:sz w:val="28"/>
          <w:szCs w:val="28"/>
        </w:rPr>
        <w:t>Releas</w:t>
      </w:r>
      <w:r w:rsidR="004D485D" w:rsidRPr="00970C68">
        <w:rPr>
          <w:sz w:val="28"/>
          <w:szCs w:val="28"/>
        </w:rPr>
        <w:t>e</w:t>
      </w:r>
      <w:r w:rsidR="00034CAA" w:rsidRPr="00970C68">
        <w:rPr>
          <w:sz w:val="28"/>
          <w:szCs w:val="28"/>
        </w:rPr>
        <w:t xml:space="preserve">d </w:t>
      </w:r>
      <w:r w:rsidR="004D485D" w:rsidRPr="00970C68">
        <w:rPr>
          <w:sz w:val="28"/>
          <w:szCs w:val="28"/>
        </w:rPr>
        <w:t xml:space="preserve">His Spirit </w:t>
      </w:r>
      <w:r w:rsidR="008D1828">
        <w:rPr>
          <w:sz w:val="28"/>
          <w:szCs w:val="28"/>
        </w:rPr>
        <w:t>– 19:</w:t>
      </w:r>
      <w:r w:rsidR="004D485D" w:rsidRPr="00970C68">
        <w:rPr>
          <w:sz w:val="28"/>
          <w:szCs w:val="28"/>
        </w:rPr>
        <w:t>30</w:t>
      </w:r>
    </w:p>
    <w:p w:rsidR="00970C68" w:rsidRPr="002067C5" w:rsidRDefault="00970C68" w:rsidP="002067C5">
      <w:pPr>
        <w:ind w:left="990"/>
        <w:rPr>
          <w:szCs w:val="28"/>
        </w:rPr>
      </w:pPr>
    </w:p>
    <w:p w:rsidR="00EB370E" w:rsidRDefault="00C21E34" w:rsidP="00C21E34">
      <w:pPr>
        <w:ind w:left="810"/>
        <w:rPr>
          <w:szCs w:val="28"/>
        </w:rPr>
      </w:pPr>
      <w:r>
        <w:rPr>
          <w:szCs w:val="28"/>
        </w:rPr>
        <w:t>“</w:t>
      </w:r>
      <w:r w:rsidR="00B02685" w:rsidRPr="002067C5">
        <w:rPr>
          <w:szCs w:val="28"/>
        </w:rPr>
        <w:t>So when Jesus had received the sour wine, He said, ﻿﻿“It is finished!” And bowing His head, He gave up His spirit.</w:t>
      </w:r>
      <w:r>
        <w:rPr>
          <w:szCs w:val="28"/>
        </w:rPr>
        <w:t>”</w:t>
      </w:r>
    </w:p>
    <w:p w:rsidR="00C21E34" w:rsidRPr="00C21E34" w:rsidRDefault="00C21E34" w:rsidP="00C21E34">
      <w:pPr>
        <w:rPr>
          <w:sz w:val="20"/>
          <w:szCs w:val="28"/>
        </w:rPr>
      </w:pPr>
    </w:p>
    <w:p w:rsidR="00B02685" w:rsidRPr="002067C5" w:rsidRDefault="00EB370E" w:rsidP="00C21E34">
      <w:pPr>
        <w:ind w:left="720"/>
        <w:rPr>
          <w:szCs w:val="28"/>
        </w:rPr>
      </w:pPr>
      <w:r w:rsidRPr="002067C5">
        <w:rPr>
          <w:szCs w:val="28"/>
        </w:rPr>
        <w:t>Luke records that He said</w:t>
      </w:r>
      <w:r w:rsidR="009C673B" w:rsidRPr="002067C5">
        <w:rPr>
          <w:szCs w:val="28"/>
        </w:rPr>
        <w:t>:</w:t>
      </w:r>
      <w:r w:rsidR="00B02685" w:rsidRPr="002067C5">
        <w:rPr>
          <w:szCs w:val="28"/>
        </w:rPr>
        <w:t xml:space="preserve"> </w:t>
      </w:r>
      <w:r w:rsidR="00CE174A" w:rsidRPr="002067C5">
        <w:rPr>
          <w:szCs w:val="28"/>
        </w:rPr>
        <w:t>Father, ﻿﻿</w:t>
      </w:r>
      <w:r w:rsidR="00CE174A" w:rsidRPr="002067C5">
        <w:rPr>
          <w:i/>
          <w:iCs/>
          <w:szCs w:val="28"/>
        </w:rPr>
        <w:t xml:space="preserve">‘into </w:t>
      </w:r>
      <w:proofErr w:type="gramStart"/>
      <w:r w:rsidR="00CE174A" w:rsidRPr="002067C5">
        <w:rPr>
          <w:i/>
          <w:iCs/>
          <w:szCs w:val="28"/>
        </w:rPr>
        <w:t>Your</w:t>
      </w:r>
      <w:proofErr w:type="gramEnd"/>
      <w:r w:rsidR="00CE174A" w:rsidRPr="002067C5">
        <w:rPr>
          <w:i/>
          <w:iCs/>
          <w:szCs w:val="28"/>
        </w:rPr>
        <w:t xml:space="preserve"> hands I commit My spirit.’</w:t>
      </w:r>
      <w:r w:rsidR="00CE174A" w:rsidRPr="002067C5">
        <w:rPr>
          <w:szCs w:val="28"/>
        </w:rPr>
        <w:t>”</w:t>
      </w:r>
    </w:p>
    <w:p w:rsidR="00970C68" w:rsidRPr="002067C5" w:rsidRDefault="00970C68" w:rsidP="002067C5">
      <w:pPr>
        <w:ind w:left="990"/>
        <w:rPr>
          <w:szCs w:val="28"/>
        </w:rPr>
      </w:pPr>
    </w:p>
    <w:p w:rsidR="00334388" w:rsidRPr="00970C68" w:rsidRDefault="00334388" w:rsidP="00970C68">
      <w:pPr>
        <w:rPr>
          <w:sz w:val="28"/>
          <w:szCs w:val="28"/>
        </w:rPr>
      </w:pPr>
      <w:r w:rsidRPr="00970C68">
        <w:rPr>
          <w:sz w:val="28"/>
          <w:szCs w:val="28"/>
        </w:rPr>
        <w:t xml:space="preserve">IV. An Act of God – </w:t>
      </w:r>
      <w:r w:rsidR="002067C5">
        <w:rPr>
          <w:sz w:val="28"/>
          <w:szCs w:val="28"/>
        </w:rPr>
        <w:t>19:</w:t>
      </w:r>
      <w:r w:rsidRPr="00970C68">
        <w:rPr>
          <w:sz w:val="28"/>
          <w:szCs w:val="28"/>
        </w:rPr>
        <w:t>31-42</w:t>
      </w:r>
    </w:p>
    <w:p w:rsidR="00970C68" w:rsidRPr="00C21E34" w:rsidRDefault="00334388" w:rsidP="00970C68">
      <w:pPr>
        <w:rPr>
          <w:sz w:val="16"/>
          <w:szCs w:val="28"/>
        </w:rPr>
      </w:pPr>
      <w:r w:rsidRPr="00C21E34">
        <w:rPr>
          <w:sz w:val="22"/>
          <w:szCs w:val="28"/>
        </w:rPr>
        <w:tab/>
      </w:r>
    </w:p>
    <w:p w:rsidR="00334388" w:rsidRPr="00970C68" w:rsidRDefault="00334388" w:rsidP="002067C5">
      <w:pPr>
        <w:ind w:left="360"/>
        <w:rPr>
          <w:sz w:val="28"/>
          <w:szCs w:val="28"/>
        </w:rPr>
      </w:pPr>
      <w:r w:rsidRPr="00970C68">
        <w:rPr>
          <w:sz w:val="28"/>
          <w:szCs w:val="28"/>
        </w:rPr>
        <w:t xml:space="preserve">A. </w:t>
      </w:r>
      <w:r w:rsidR="00AE50E5" w:rsidRPr="00970C68">
        <w:rPr>
          <w:sz w:val="28"/>
          <w:szCs w:val="28"/>
        </w:rPr>
        <w:t xml:space="preserve">Divine Protection of the Lord’s Bones </w:t>
      </w:r>
      <w:r w:rsidR="00A76EC9" w:rsidRPr="00970C68">
        <w:rPr>
          <w:sz w:val="28"/>
          <w:szCs w:val="28"/>
        </w:rPr>
        <w:t>–</w:t>
      </w:r>
      <w:r w:rsidR="00AE50E5" w:rsidRPr="00970C68">
        <w:rPr>
          <w:sz w:val="28"/>
          <w:szCs w:val="28"/>
        </w:rPr>
        <w:t xml:space="preserve"> </w:t>
      </w:r>
      <w:r w:rsidR="002067C5">
        <w:rPr>
          <w:sz w:val="28"/>
          <w:szCs w:val="28"/>
        </w:rPr>
        <w:t>19:</w:t>
      </w:r>
      <w:r w:rsidR="00A76EC9" w:rsidRPr="00970C68">
        <w:rPr>
          <w:sz w:val="28"/>
          <w:szCs w:val="28"/>
        </w:rPr>
        <w:t>31-37</w:t>
      </w:r>
    </w:p>
    <w:p w:rsidR="00970C68" w:rsidRPr="00C21E34" w:rsidRDefault="00A76EC9" w:rsidP="00970C68">
      <w:pPr>
        <w:rPr>
          <w:sz w:val="20"/>
          <w:szCs w:val="28"/>
        </w:rPr>
      </w:pPr>
      <w:r w:rsidRPr="00C21E34">
        <w:rPr>
          <w:sz w:val="20"/>
          <w:szCs w:val="28"/>
        </w:rPr>
        <w:tab/>
      </w:r>
      <w:r w:rsidRPr="00C21E34">
        <w:rPr>
          <w:sz w:val="20"/>
          <w:szCs w:val="28"/>
        </w:rPr>
        <w:tab/>
      </w:r>
    </w:p>
    <w:p w:rsidR="00970C68" w:rsidRPr="00970C68" w:rsidRDefault="00A76EC9" w:rsidP="002067C5">
      <w:pPr>
        <w:pStyle w:val="ListParagraph"/>
        <w:numPr>
          <w:ilvl w:val="0"/>
          <w:numId w:val="6"/>
        </w:numPr>
        <w:ind w:left="1080"/>
        <w:rPr>
          <w:sz w:val="28"/>
          <w:szCs w:val="28"/>
        </w:rPr>
      </w:pPr>
      <w:r w:rsidRPr="00970C68">
        <w:rPr>
          <w:sz w:val="28"/>
          <w:szCs w:val="28"/>
        </w:rPr>
        <w:t xml:space="preserve">Sabbath – </w:t>
      </w:r>
      <w:r w:rsidR="002067C5">
        <w:rPr>
          <w:sz w:val="28"/>
          <w:szCs w:val="28"/>
        </w:rPr>
        <w:t>19:</w:t>
      </w:r>
      <w:r w:rsidRPr="00970C68">
        <w:rPr>
          <w:sz w:val="28"/>
          <w:szCs w:val="28"/>
        </w:rPr>
        <w:t>31a</w:t>
      </w:r>
      <w:r w:rsidR="00631FCA" w:rsidRPr="00970C68">
        <w:rPr>
          <w:sz w:val="28"/>
          <w:szCs w:val="28"/>
        </w:rPr>
        <w:t xml:space="preserve"> </w:t>
      </w:r>
      <w:r w:rsidR="00970C68" w:rsidRPr="00970C68">
        <w:rPr>
          <w:sz w:val="28"/>
          <w:szCs w:val="28"/>
        </w:rPr>
        <w:t>﻿</w:t>
      </w:r>
    </w:p>
    <w:p w:rsidR="00970C68" w:rsidRPr="00C21E34" w:rsidRDefault="00970C68" w:rsidP="002067C5">
      <w:pPr>
        <w:ind w:left="990"/>
        <w:rPr>
          <w:sz w:val="20"/>
          <w:szCs w:val="28"/>
        </w:rPr>
      </w:pPr>
    </w:p>
    <w:p w:rsidR="00C21E34" w:rsidRDefault="00C21E34" w:rsidP="00C21E34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631FCA" w:rsidRPr="002067C5">
        <w:rPr>
          <w:szCs w:val="28"/>
        </w:rPr>
        <w:t xml:space="preserve">Therefore, because it was the Preparation </w:t>
      </w:r>
      <w:r w:rsidR="00631FCA" w:rsidRPr="002067C5">
        <w:rPr>
          <w:i/>
          <w:iCs/>
          <w:szCs w:val="28"/>
        </w:rPr>
        <w:t>Day,</w:t>
      </w:r>
      <w:r w:rsidR="00631FCA" w:rsidRPr="002067C5">
        <w:rPr>
          <w:szCs w:val="28"/>
        </w:rPr>
        <w:t xml:space="preserve"> ﻿﻿that the bodies should not remain on the cross on the Sabbath (for that Sabbath was a ﻿﻿</w:t>
      </w:r>
      <w:r>
        <w:rPr>
          <w:szCs w:val="28"/>
        </w:rPr>
        <w:t>high day),”</w:t>
      </w:r>
    </w:p>
    <w:p w:rsidR="00CE5C7C" w:rsidRPr="002067C5" w:rsidRDefault="00766387" w:rsidP="00C21E34">
      <w:pPr>
        <w:ind w:left="990"/>
        <w:jc w:val="both"/>
        <w:rPr>
          <w:szCs w:val="28"/>
        </w:rPr>
      </w:pPr>
      <w:r w:rsidRPr="002067C5">
        <w:rPr>
          <w:szCs w:val="28"/>
        </w:rPr>
        <w:lastRenderedPageBreak/>
        <w:t>Th</w:t>
      </w:r>
      <w:r w:rsidR="008C7281" w:rsidRPr="002067C5">
        <w:rPr>
          <w:szCs w:val="28"/>
        </w:rPr>
        <w:t xml:space="preserve">e </w:t>
      </w:r>
      <w:r w:rsidR="007119B4" w:rsidRPr="002067C5">
        <w:rPr>
          <w:szCs w:val="28"/>
        </w:rPr>
        <w:t>body should not hang on a tree over night, certainly on the Sabbath</w:t>
      </w:r>
      <w:r w:rsidR="009E1D5F" w:rsidRPr="002067C5">
        <w:rPr>
          <w:szCs w:val="28"/>
        </w:rPr>
        <w:t xml:space="preserve"> and especially on t</w:t>
      </w:r>
      <w:r w:rsidR="00C21E34">
        <w:rPr>
          <w:szCs w:val="28"/>
        </w:rPr>
        <w:t>his Sabbath (</w:t>
      </w:r>
      <w:r w:rsidRPr="002067C5">
        <w:rPr>
          <w:szCs w:val="28"/>
        </w:rPr>
        <w:t>Deut</w:t>
      </w:r>
      <w:r w:rsidR="00502AA4" w:rsidRPr="002067C5">
        <w:rPr>
          <w:szCs w:val="28"/>
        </w:rPr>
        <w:t xml:space="preserve">. 21:23; </w:t>
      </w:r>
      <w:r w:rsidR="00C75D6C" w:rsidRPr="002067C5">
        <w:rPr>
          <w:szCs w:val="28"/>
        </w:rPr>
        <w:t xml:space="preserve">quoted in </w:t>
      </w:r>
      <w:r w:rsidR="00502AA4" w:rsidRPr="002067C5">
        <w:rPr>
          <w:szCs w:val="28"/>
        </w:rPr>
        <w:t>Gal.3:13</w:t>
      </w:r>
      <w:r w:rsidR="00C21E34">
        <w:rPr>
          <w:szCs w:val="28"/>
        </w:rPr>
        <w:t>).</w:t>
      </w:r>
    </w:p>
    <w:p w:rsidR="00970C68" w:rsidRPr="002067C5" w:rsidRDefault="00561C74" w:rsidP="002067C5">
      <w:pPr>
        <w:ind w:left="990"/>
        <w:rPr>
          <w:szCs w:val="28"/>
        </w:rPr>
      </w:pPr>
      <w:r w:rsidRPr="002067C5">
        <w:rPr>
          <w:szCs w:val="28"/>
        </w:rPr>
        <w:tab/>
      </w:r>
      <w:r w:rsidR="00A76EC9" w:rsidRPr="002067C5">
        <w:rPr>
          <w:szCs w:val="28"/>
        </w:rPr>
        <w:tab/>
      </w:r>
    </w:p>
    <w:p w:rsidR="00A76EC9" w:rsidRPr="00970C68" w:rsidRDefault="00A76EC9" w:rsidP="002067C5">
      <w:pPr>
        <w:ind w:left="720"/>
        <w:rPr>
          <w:sz w:val="28"/>
          <w:szCs w:val="28"/>
        </w:rPr>
      </w:pPr>
      <w:r w:rsidRPr="00970C68">
        <w:rPr>
          <w:sz w:val="28"/>
          <w:szCs w:val="28"/>
        </w:rPr>
        <w:t xml:space="preserve">2. </w:t>
      </w:r>
      <w:r w:rsidR="001F0011" w:rsidRPr="00970C68">
        <w:rPr>
          <w:sz w:val="28"/>
          <w:szCs w:val="28"/>
        </w:rPr>
        <w:t xml:space="preserve">Sanhedrin – </w:t>
      </w:r>
      <w:r w:rsidR="002067C5">
        <w:rPr>
          <w:sz w:val="28"/>
          <w:szCs w:val="28"/>
        </w:rPr>
        <w:t>19:</w:t>
      </w:r>
      <w:r w:rsidR="001F0011" w:rsidRPr="00970C68">
        <w:rPr>
          <w:sz w:val="28"/>
          <w:szCs w:val="28"/>
        </w:rPr>
        <w:t>31b</w:t>
      </w:r>
    </w:p>
    <w:p w:rsidR="00970C68" w:rsidRPr="0084352D" w:rsidRDefault="00970C68" w:rsidP="00C21E34">
      <w:pPr>
        <w:ind w:left="990"/>
        <w:jc w:val="both"/>
        <w:rPr>
          <w:sz w:val="20"/>
          <w:szCs w:val="28"/>
        </w:rPr>
      </w:pPr>
    </w:p>
    <w:p w:rsidR="00631FCA" w:rsidRDefault="00C21E34" w:rsidP="00C21E34">
      <w:pPr>
        <w:ind w:left="108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631FCA" w:rsidRPr="002067C5">
        <w:rPr>
          <w:szCs w:val="28"/>
        </w:rPr>
        <w:t>the</w:t>
      </w:r>
      <w:proofErr w:type="gramEnd"/>
      <w:r w:rsidR="00631FCA" w:rsidRPr="002067C5">
        <w:rPr>
          <w:szCs w:val="28"/>
        </w:rPr>
        <w:t xml:space="preserve"> Jews asked Pilate that their legs might be broken, and </w:t>
      </w:r>
      <w:r w:rsidR="00631FCA" w:rsidRPr="002067C5">
        <w:rPr>
          <w:i/>
          <w:iCs/>
          <w:szCs w:val="28"/>
        </w:rPr>
        <w:t>that</w:t>
      </w:r>
      <w:r w:rsidR="00631FCA" w:rsidRPr="002067C5">
        <w:rPr>
          <w:szCs w:val="28"/>
        </w:rPr>
        <w:t xml:space="preserve"> they might be taken away</w:t>
      </w:r>
      <w:r w:rsidR="005B7219" w:rsidRPr="002067C5">
        <w:rPr>
          <w:szCs w:val="28"/>
        </w:rPr>
        <w:t>.</w:t>
      </w:r>
      <w:r>
        <w:rPr>
          <w:szCs w:val="28"/>
        </w:rPr>
        <w:t>”</w:t>
      </w:r>
    </w:p>
    <w:p w:rsidR="00C21E34" w:rsidRPr="002067C5" w:rsidRDefault="00C21E34" w:rsidP="00C21E34">
      <w:pPr>
        <w:ind w:left="990"/>
        <w:jc w:val="both"/>
        <w:rPr>
          <w:szCs w:val="28"/>
        </w:rPr>
      </w:pPr>
    </w:p>
    <w:p w:rsidR="00E04AFE" w:rsidRPr="002067C5" w:rsidRDefault="00E04AFE" w:rsidP="00C21E34">
      <w:pPr>
        <w:ind w:left="990"/>
        <w:jc w:val="both"/>
        <w:rPr>
          <w:szCs w:val="28"/>
        </w:rPr>
      </w:pPr>
      <w:r w:rsidRPr="002067C5">
        <w:rPr>
          <w:szCs w:val="28"/>
        </w:rPr>
        <w:t>He “Jews” in this context means the Sanhedr</w:t>
      </w:r>
      <w:r w:rsidR="008E0BE7" w:rsidRPr="002067C5">
        <w:rPr>
          <w:szCs w:val="28"/>
        </w:rPr>
        <w:t>i</w:t>
      </w:r>
      <w:r w:rsidRPr="002067C5">
        <w:rPr>
          <w:szCs w:val="28"/>
        </w:rPr>
        <w:t>n</w:t>
      </w:r>
      <w:r w:rsidR="008E0BE7" w:rsidRPr="002067C5">
        <w:rPr>
          <w:szCs w:val="28"/>
        </w:rPr>
        <w:t>.</w:t>
      </w:r>
      <w:r w:rsidR="00C21E34">
        <w:rPr>
          <w:szCs w:val="28"/>
        </w:rPr>
        <w:t xml:space="preserve"> </w:t>
      </w:r>
      <w:r w:rsidR="008E0BE7" w:rsidRPr="002067C5">
        <w:rPr>
          <w:szCs w:val="28"/>
        </w:rPr>
        <w:t xml:space="preserve">Breaking of the legs made it impossible </w:t>
      </w:r>
      <w:r w:rsidR="00393976" w:rsidRPr="002067C5">
        <w:rPr>
          <w:szCs w:val="28"/>
        </w:rPr>
        <w:t xml:space="preserve">for the man to </w:t>
      </w:r>
      <w:r w:rsidR="007F2F05" w:rsidRPr="002067C5">
        <w:rPr>
          <w:szCs w:val="28"/>
        </w:rPr>
        <w:t>push his body up in order to</w:t>
      </w:r>
      <w:r w:rsidR="00C21E34">
        <w:rPr>
          <w:szCs w:val="28"/>
        </w:rPr>
        <w:t xml:space="preserve"> breathe and avoid suffocation.</w:t>
      </w:r>
    </w:p>
    <w:p w:rsidR="00970C68" w:rsidRPr="002067C5" w:rsidRDefault="001F0011" w:rsidP="002067C5">
      <w:pPr>
        <w:ind w:left="990"/>
        <w:rPr>
          <w:szCs w:val="28"/>
        </w:rPr>
      </w:pPr>
      <w:r w:rsidRPr="002067C5">
        <w:rPr>
          <w:szCs w:val="28"/>
        </w:rPr>
        <w:tab/>
      </w:r>
      <w:r w:rsidRPr="002067C5">
        <w:rPr>
          <w:szCs w:val="28"/>
        </w:rPr>
        <w:tab/>
      </w:r>
    </w:p>
    <w:p w:rsidR="001F0011" w:rsidRPr="00970C68" w:rsidRDefault="001F0011" w:rsidP="002067C5">
      <w:pPr>
        <w:ind w:left="720"/>
        <w:rPr>
          <w:sz w:val="28"/>
          <w:szCs w:val="28"/>
        </w:rPr>
      </w:pPr>
      <w:r w:rsidRPr="00970C68">
        <w:rPr>
          <w:sz w:val="28"/>
          <w:szCs w:val="28"/>
        </w:rPr>
        <w:t xml:space="preserve">3. Soldiers – </w:t>
      </w:r>
      <w:r w:rsidR="002067C5">
        <w:rPr>
          <w:sz w:val="28"/>
          <w:szCs w:val="28"/>
        </w:rPr>
        <w:t>19:</w:t>
      </w:r>
      <w:r w:rsidRPr="00970C68">
        <w:rPr>
          <w:sz w:val="28"/>
          <w:szCs w:val="28"/>
        </w:rPr>
        <w:t>32</w:t>
      </w:r>
    </w:p>
    <w:p w:rsidR="00970C68" w:rsidRPr="00C21E34" w:rsidRDefault="00970C68" w:rsidP="002067C5">
      <w:pPr>
        <w:ind w:left="990"/>
        <w:rPr>
          <w:sz w:val="20"/>
          <w:szCs w:val="28"/>
        </w:rPr>
      </w:pPr>
    </w:p>
    <w:p w:rsidR="005B7219" w:rsidRDefault="00C21E34" w:rsidP="00C21E34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5B7219" w:rsidRPr="002067C5">
        <w:rPr>
          <w:szCs w:val="28"/>
        </w:rPr>
        <w:t>Then the soldiers came and broke the legs of the first and of the other who was cr</w:t>
      </w:r>
      <w:r>
        <w:rPr>
          <w:szCs w:val="28"/>
        </w:rPr>
        <w:t>ucified with Him.”</w:t>
      </w:r>
    </w:p>
    <w:p w:rsidR="00C21E34" w:rsidRPr="002067C5" w:rsidRDefault="00C21E34" w:rsidP="00C21E34">
      <w:pPr>
        <w:ind w:left="990"/>
        <w:jc w:val="both"/>
        <w:rPr>
          <w:szCs w:val="28"/>
        </w:rPr>
      </w:pPr>
    </w:p>
    <w:p w:rsidR="005B7219" w:rsidRPr="002067C5" w:rsidRDefault="0071699D" w:rsidP="002067C5">
      <w:pPr>
        <w:ind w:left="990"/>
        <w:rPr>
          <w:szCs w:val="28"/>
        </w:rPr>
      </w:pPr>
      <w:r w:rsidRPr="002067C5">
        <w:rPr>
          <w:szCs w:val="28"/>
        </w:rPr>
        <w:t xml:space="preserve">They </w:t>
      </w:r>
      <w:r w:rsidR="00852B5E" w:rsidRPr="002067C5">
        <w:rPr>
          <w:szCs w:val="28"/>
        </w:rPr>
        <w:t>were not yet dead.</w:t>
      </w:r>
    </w:p>
    <w:p w:rsidR="002067C5" w:rsidRPr="002067C5" w:rsidRDefault="002067C5" w:rsidP="002067C5">
      <w:pPr>
        <w:ind w:left="990"/>
        <w:rPr>
          <w:szCs w:val="28"/>
        </w:rPr>
      </w:pPr>
    </w:p>
    <w:p w:rsidR="001F0011" w:rsidRPr="00970C68" w:rsidRDefault="001F0011" w:rsidP="002067C5">
      <w:pPr>
        <w:ind w:left="720"/>
        <w:rPr>
          <w:sz w:val="28"/>
          <w:szCs w:val="28"/>
        </w:rPr>
      </w:pPr>
      <w:r w:rsidRPr="00970C68">
        <w:rPr>
          <w:sz w:val="28"/>
          <w:szCs w:val="28"/>
        </w:rPr>
        <w:t xml:space="preserve">4. </w:t>
      </w:r>
      <w:r w:rsidR="006E3BA7" w:rsidRPr="00970C68">
        <w:rPr>
          <w:sz w:val="28"/>
          <w:szCs w:val="28"/>
        </w:rPr>
        <w:t xml:space="preserve">Savior – </w:t>
      </w:r>
      <w:r w:rsidR="002067C5">
        <w:rPr>
          <w:sz w:val="28"/>
          <w:szCs w:val="28"/>
        </w:rPr>
        <w:t>19:</w:t>
      </w:r>
      <w:r w:rsidR="006E3BA7" w:rsidRPr="00970C68">
        <w:rPr>
          <w:sz w:val="28"/>
          <w:szCs w:val="28"/>
        </w:rPr>
        <w:t>33</w:t>
      </w:r>
    </w:p>
    <w:p w:rsidR="002067C5" w:rsidRPr="00C21E34" w:rsidRDefault="002067C5" w:rsidP="002067C5">
      <w:pPr>
        <w:ind w:left="990"/>
        <w:rPr>
          <w:sz w:val="20"/>
          <w:szCs w:val="28"/>
        </w:rPr>
      </w:pPr>
    </w:p>
    <w:p w:rsidR="005B7219" w:rsidRPr="002067C5" w:rsidRDefault="00C21E34" w:rsidP="00C21E34">
      <w:pPr>
        <w:ind w:left="990"/>
        <w:jc w:val="both"/>
        <w:rPr>
          <w:szCs w:val="28"/>
        </w:rPr>
      </w:pPr>
      <w:r>
        <w:rPr>
          <w:szCs w:val="28"/>
        </w:rPr>
        <w:t>“</w:t>
      </w:r>
      <w:r w:rsidR="005B7219" w:rsidRPr="002067C5">
        <w:rPr>
          <w:szCs w:val="28"/>
        </w:rPr>
        <w:t>But when they came to Jesus and saw that He was already dead, they did not break His legs</w:t>
      </w:r>
      <w:r>
        <w:rPr>
          <w:szCs w:val="28"/>
        </w:rPr>
        <w:t>.”</w:t>
      </w:r>
    </w:p>
    <w:p w:rsidR="005B7219" w:rsidRPr="002067C5" w:rsidRDefault="005B7219" w:rsidP="002067C5">
      <w:pPr>
        <w:ind w:left="990"/>
        <w:rPr>
          <w:szCs w:val="28"/>
        </w:rPr>
      </w:pPr>
    </w:p>
    <w:p w:rsidR="00280D32" w:rsidRPr="00970C68" w:rsidRDefault="00A90569" w:rsidP="002067C5">
      <w:pPr>
        <w:ind w:left="720"/>
        <w:rPr>
          <w:sz w:val="28"/>
          <w:szCs w:val="28"/>
        </w:rPr>
      </w:pPr>
      <w:r w:rsidRPr="00970C68">
        <w:rPr>
          <w:sz w:val="28"/>
          <w:szCs w:val="28"/>
        </w:rPr>
        <w:t>5</w:t>
      </w:r>
      <w:r w:rsidR="006E3BA7" w:rsidRPr="00970C68">
        <w:rPr>
          <w:sz w:val="28"/>
          <w:szCs w:val="28"/>
        </w:rPr>
        <w:t xml:space="preserve">. Spear </w:t>
      </w:r>
      <w:r w:rsidR="002067C5">
        <w:rPr>
          <w:sz w:val="28"/>
          <w:szCs w:val="28"/>
        </w:rPr>
        <w:t>–</w:t>
      </w:r>
      <w:r w:rsidR="006E3BA7" w:rsidRPr="00970C68">
        <w:rPr>
          <w:sz w:val="28"/>
          <w:szCs w:val="28"/>
        </w:rPr>
        <w:t xml:space="preserve"> </w:t>
      </w:r>
      <w:r w:rsidR="002067C5">
        <w:rPr>
          <w:sz w:val="28"/>
          <w:szCs w:val="28"/>
        </w:rPr>
        <w:t>19:</w:t>
      </w:r>
      <w:r w:rsidRPr="00970C68">
        <w:rPr>
          <w:sz w:val="28"/>
          <w:szCs w:val="28"/>
        </w:rPr>
        <w:t>34</w:t>
      </w:r>
      <w:r w:rsidR="00280D32" w:rsidRPr="00970C68">
        <w:rPr>
          <w:sz w:val="28"/>
          <w:szCs w:val="28"/>
        </w:rPr>
        <w:t xml:space="preserve"> </w:t>
      </w:r>
    </w:p>
    <w:p w:rsidR="002067C5" w:rsidRPr="0084352D" w:rsidRDefault="002067C5" w:rsidP="002067C5">
      <w:pPr>
        <w:ind w:left="990"/>
        <w:rPr>
          <w:sz w:val="20"/>
          <w:szCs w:val="28"/>
        </w:rPr>
      </w:pPr>
    </w:p>
    <w:p w:rsidR="00280D32" w:rsidRDefault="00C21E34" w:rsidP="00C21E34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280D32" w:rsidRPr="002067C5">
        <w:rPr>
          <w:szCs w:val="28"/>
        </w:rPr>
        <w:t>But one of the soldiers pierced His side with a spear, and immediat</w:t>
      </w:r>
      <w:r>
        <w:rPr>
          <w:szCs w:val="28"/>
        </w:rPr>
        <w:t>ely ﻿﻿blood and water came out.”</w:t>
      </w:r>
    </w:p>
    <w:p w:rsidR="00C21E34" w:rsidRPr="002067C5" w:rsidRDefault="00C21E34" w:rsidP="00C21E34">
      <w:pPr>
        <w:ind w:left="1080"/>
        <w:rPr>
          <w:szCs w:val="28"/>
        </w:rPr>
      </w:pPr>
    </w:p>
    <w:p w:rsidR="00F94694" w:rsidRPr="002067C5" w:rsidRDefault="00E22F8A" w:rsidP="00C21E34">
      <w:pPr>
        <w:ind w:left="990"/>
        <w:jc w:val="both"/>
        <w:rPr>
          <w:szCs w:val="28"/>
        </w:rPr>
      </w:pPr>
      <w:r w:rsidRPr="002067C5">
        <w:rPr>
          <w:szCs w:val="28"/>
        </w:rPr>
        <w:t>This</w:t>
      </w:r>
      <w:r w:rsidR="002D4DC3" w:rsidRPr="002067C5">
        <w:rPr>
          <w:szCs w:val="28"/>
        </w:rPr>
        <w:t xml:space="preserve"> </w:t>
      </w:r>
      <w:r w:rsidR="00F94694" w:rsidRPr="002067C5">
        <w:rPr>
          <w:szCs w:val="28"/>
        </w:rPr>
        <w:t xml:space="preserve">indicates that Jesus was a real human who died a real death. Possibly the spear struck the stomach and the heart, which accounted for the flow </w:t>
      </w:r>
      <w:r w:rsidRPr="002067C5">
        <w:rPr>
          <w:szCs w:val="28"/>
        </w:rPr>
        <w:t>of water and blood.</w:t>
      </w:r>
    </w:p>
    <w:p w:rsidR="006E3BA7" w:rsidRPr="002067C5" w:rsidRDefault="006E3BA7" w:rsidP="002067C5">
      <w:pPr>
        <w:ind w:left="990"/>
        <w:rPr>
          <w:szCs w:val="28"/>
        </w:rPr>
      </w:pPr>
    </w:p>
    <w:p w:rsidR="000830CF" w:rsidRPr="00970C68" w:rsidRDefault="00A90569" w:rsidP="002067C5">
      <w:pPr>
        <w:ind w:left="720"/>
        <w:rPr>
          <w:sz w:val="28"/>
          <w:szCs w:val="28"/>
        </w:rPr>
      </w:pPr>
      <w:r w:rsidRPr="00970C68">
        <w:rPr>
          <w:sz w:val="28"/>
          <w:szCs w:val="28"/>
        </w:rPr>
        <w:t xml:space="preserve">6. Statement – </w:t>
      </w:r>
      <w:r w:rsidR="002067C5">
        <w:rPr>
          <w:sz w:val="28"/>
          <w:szCs w:val="28"/>
        </w:rPr>
        <w:t>19:</w:t>
      </w:r>
      <w:r w:rsidRPr="00970C68">
        <w:rPr>
          <w:sz w:val="28"/>
          <w:szCs w:val="28"/>
        </w:rPr>
        <w:t>35</w:t>
      </w:r>
    </w:p>
    <w:p w:rsidR="002067C5" w:rsidRPr="0084352D" w:rsidRDefault="002067C5" w:rsidP="002067C5">
      <w:pPr>
        <w:ind w:left="1080"/>
        <w:rPr>
          <w:sz w:val="20"/>
          <w:szCs w:val="28"/>
        </w:rPr>
      </w:pPr>
    </w:p>
    <w:p w:rsidR="001F325A" w:rsidRDefault="00C21E34" w:rsidP="002067C5">
      <w:pPr>
        <w:ind w:left="1080"/>
        <w:rPr>
          <w:szCs w:val="28"/>
        </w:rPr>
      </w:pPr>
      <w:r>
        <w:rPr>
          <w:szCs w:val="28"/>
        </w:rPr>
        <w:t>“</w:t>
      </w:r>
      <w:r w:rsidR="001F325A" w:rsidRPr="002067C5">
        <w:rPr>
          <w:szCs w:val="28"/>
        </w:rPr>
        <w:t>And he who has seen has testified, and his testimony is ﻿﻿true; and he knows that he is telling the tr</w:t>
      </w:r>
      <w:r>
        <w:rPr>
          <w:szCs w:val="28"/>
        </w:rPr>
        <w:t>uth, so that you may ﻿﻿believe.”</w:t>
      </w:r>
    </w:p>
    <w:p w:rsidR="00C21E34" w:rsidRPr="002067C5" w:rsidRDefault="00C21E34" w:rsidP="002067C5">
      <w:pPr>
        <w:ind w:left="1080"/>
        <w:rPr>
          <w:szCs w:val="28"/>
        </w:rPr>
      </w:pPr>
    </w:p>
    <w:p w:rsidR="00855F51" w:rsidRPr="002067C5" w:rsidRDefault="002D4DC3" w:rsidP="00C21E34">
      <w:pPr>
        <w:ind w:left="990"/>
        <w:rPr>
          <w:szCs w:val="28"/>
        </w:rPr>
      </w:pPr>
      <w:r w:rsidRPr="002067C5">
        <w:rPr>
          <w:szCs w:val="28"/>
        </w:rPr>
        <w:t>John</w:t>
      </w:r>
      <w:r w:rsidR="00A8477E" w:rsidRPr="002067C5">
        <w:rPr>
          <w:szCs w:val="28"/>
        </w:rPr>
        <w:t xml:space="preserve"> was an eye-witness. We have no indication tha</w:t>
      </w:r>
      <w:r w:rsidR="00E36573" w:rsidRPr="002067C5">
        <w:rPr>
          <w:szCs w:val="28"/>
        </w:rPr>
        <w:t>t</w:t>
      </w:r>
      <w:r w:rsidR="00C21E34">
        <w:rPr>
          <w:szCs w:val="28"/>
        </w:rPr>
        <w:t xml:space="preserve"> Matthew</w:t>
      </w:r>
      <w:r w:rsidR="00E36573" w:rsidRPr="002067C5">
        <w:rPr>
          <w:szCs w:val="28"/>
        </w:rPr>
        <w:t xml:space="preserve"> and Mark and certainly Luke were eye-</w:t>
      </w:r>
      <w:r w:rsidR="00855F51" w:rsidRPr="002067C5">
        <w:rPr>
          <w:szCs w:val="28"/>
        </w:rPr>
        <w:t>witnesses.</w:t>
      </w:r>
      <w:r w:rsidR="00C21E34">
        <w:rPr>
          <w:szCs w:val="28"/>
        </w:rPr>
        <w:t xml:space="preserve"> </w:t>
      </w:r>
      <w:r w:rsidR="00855F51" w:rsidRPr="002067C5">
        <w:rPr>
          <w:szCs w:val="28"/>
        </w:rPr>
        <w:t>John states that he was</w:t>
      </w:r>
      <w:r w:rsidR="0081681F" w:rsidRPr="002067C5">
        <w:rPr>
          <w:szCs w:val="28"/>
        </w:rPr>
        <w:t xml:space="preserve"> an eye-witness.</w:t>
      </w:r>
    </w:p>
    <w:p w:rsidR="00280D32" w:rsidRPr="002067C5" w:rsidRDefault="00280D32" w:rsidP="002067C5">
      <w:pPr>
        <w:ind w:left="1080"/>
        <w:rPr>
          <w:szCs w:val="28"/>
        </w:rPr>
      </w:pPr>
    </w:p>
    <w:p w:rsidR="00A90569" w:rsidRPr="00970C68" w:rsidRDefault="00A90569" w:rsidP="002067C5">
      <w:pPr>
        <w:ind w:left="720"/>
        <w:rPr>
          <w:sz w:val="28"/>
          <w:szCs w:val="28"/>
        </w:rPr>
      </w:pPr>
      <w:r w:rsidRPr="00970C68">
        <w:rPr>
          <w:sz w:val="28"/>
          <w:szCs w:val="28"/>
        </w:rPr>
        <w:t xml:space="preserve">7. </w:t>
      </w:r>
      <w:r w:rsidR="00283B09" w:rsidRPr="00970C68">
        <w:rPr>
          <w:sz w:val="28"/>
          <w:szCs w:val="28"/>
        </w:rPr>
        <w:t xml:space="preserve">Scriptures – </w:t>
      </w:r>
      <w:r w:rsidR="002067C5">
        <w:rPr>
          <w:sz w:val="28"/>
          <w:szCs w:val="28"/>
        </w:rPr>
        <w:t>19:</w:t>
      </w:r>
      <w:r w:rsidR="00283B09" w:rsidRPr="00970C68">
        <w:rPr>
          <w:sz w:val="28"/>
          <w:szCs w:val="28"/>
        </w:rPr>
        <w:t>36-37</w:t>
      </w:r>
    </w:p>
    <w:p w:rsidR="002067C5" w:rsidRPr="0084352D" w:rsidRDefault="002067C5" w:rsidP="002067C5">
      <w:pPr>
        <w:ind w:left="990"/>
        <w:rPr>
          <w:sz w:val="20"/>
          <w:szCs w:val="28"/>
        </w:rPr>
      </w:pPr>
    </w:p>
    <w:p w:rsidR="004B325B" w:rsidRPr="002067C5" w:rsidRDefault="00C21E34" w:rsidP="00C21E34">
      <w:pPr>
        <w:ind w:left="1080"/>
        <w:rPr>
          <w:szCs w:val="28"/>
        </w:rPr>
      </w:pPr>
      <w:r>
        <w:rPr>
          <w:szCs w:val="28"/>
        </w:rPr>
        <w:t>“</w:t>
      </w:r>
      <w:r w:rsidR="00010888" w:rsidRPr="002067C5">
        <w:rPr>
          <w:szCs w:val="28"/>
        </w:rPr>
        <w:t>For these things were done that the Scripture should be fulfilled, ﻿﻿</w:t>
      </w:r>
      <w:r w:rsidR="00010888" w:rsidRPr="002067C5">
        <w:rPr>
          <w:i/>
          <w:iCs/>
          <w:szCs w:val="28"/>
        </w:rPr>
        <w:t>“Not</w:t>
      </w:r>
      <w:r w:rsidR="00010888" w:rsidRPr="002067C5">
        <w:rPr>
          <w:szCs w:val="28"/>
        </w:rPr>
        <w:t xml:space="preserve"> one </w:t>
      </w:r>
      <w:r w:rsidR="00010888" w:rsidRPr="002067C5">
        <w:rPr>
          <w:i/>
          <w:iCs/>
          <w:szCs w:val="28"/>
        </w:rPr>
        <w:t xml:space="preserve">of His </w:t>
      </w:r>
      <w:proofErr w:type="gramStart"/>
      <w:r w:rsidR="00010888" w:rsidRPr="002067C5">
        <w:rPr>
          <w:i/>
          <w:iCs/>
          <w:szCs w:val="28"/>
        </w:rPr>
        <w:t>bones</w:t>
      </w:r>
      <w:proofErr w:type="gramEnd"/>
      <w:r w:rsidR="00010888" w:rsidRPr="002067C5">
        <w:rPr>
          <w:i/>
          <w:iCs/>
          <w:szCs w:val="28"/>
        </w:rPr>
        <w:t xml:space="preserve"> shall be broken.”</w:t>
      </w:r>
      <w:r w:rsidR="00010888" w:rsidRPr="002067C5">
        <w:rPr>
          <w:szCs w:val="28"/>
        </w:rPr>
        <w:t xml:space="preserve"> </w:t>
      </w:r>
      <w:r w:rsidR="00010888" w:rsidRPr="002067C5">
        <w:rPr>
          <w:szCs w:val="28"/>
          <w:vertAlign w:val="superscript"/>
        </w:rPr>
        <w:t>﻿</w:t>
      </w:r>
      <w:r w:rsidR="00010888" w:rsidRPr="002067C5">
        <w:rPr>
          <w:szCs w:val="28"/>
        </w:rPr>
        <w:t xml:space="preserve">And </w:t>
      </w:r>
      <w:r>
        <w:rPr>
          <w:szCs w:val="28"/>
        </w:rPr>
        <w:t xml:space="preserve">again another Scripture says, </w:t>
      </w:r>
      <w:r>
        <w:rPr>
          <w:iCs/>
          <w:szCs w:val="28"/>
        </w:rPr>
        <w:t>‘</w:t>
      </w:r>
      <w:r w:rsidR="00010888" w:rsidRPr="002067C5">
        <w:rPr>
          <w:iCs/>
          <w:szCs w:val="28"/>
        </w:rPr>
        <w:t>They shall</w:t>
      </w:r>
      <w:r w:rsidR="00010888" w:rsidRPr="002067C5">
        <w:rPr>
          <w:szCs w:val="28"/>
        </w:rPr>
        <w:t xml:space="preserve"> </w:t>
      </w:r>
      <w:r w:rsidR="00DD2AC0" w:rsidRPr="002067C5">
        <w:rPr>
          <w:iCs/>
          <w:szCs w:val="28"/>
        </w:rPr>
        <w:t>look o</w:t>
      </w:r>
      <w:r w:rsidR="004B325B" w:rsidRPr="002067C5">
        <w:rPr>
          <w:iCs/>
          <w:szCs w:val="28"/>
        </w:rPr>
        <w:t>n Him Whom they have pierced</w:t>
      </w:r>
      <w:r w:rsidR="00C87925" w:rsidRPr="002067C5">
        <w:rPr>
          <w:iCs/>
          <w:szCs w:val="28"/>
        </w:rPr>
        <w:t>.</w:t>
      </w:r>
      <w:r>
        <w:rPr>
          <w:iCs/>
          <w:szCs w:val="28"/>
        </w:rPr>
        <w:t>”</w:t>
      </w:r>
    </w:p>
    <w:p w:rsidR="00C21E34" w:rsidRDefault="00C21E34" w:rsidP="00C21E34">
      <w:pPr>
        <w:rPr>
          <w:szCs w:val="28"/>
        </w:rPr>
      </w:pPr>
    </w:p>
    <w:p w:rsidR="00D01EFC" w:rsidRDefault="00D01EFC" w:rsidP="00D01EFC">
      <w:pPr>
        <w:ind w:left="990"/>
        <w:rPr>
          <w:szCs w:val="28"/>
        </w:rPr>
      </w:pPr>
    </w:p>
    <w:p w:rsidR="002067C5" w:rsidRDefault="00F36E35" w:rsidP="00D01EFC">
      <w:pPr>
        <w:ind w:left="990"/>
        <w:rPr>
          <w:szCs w:val="28"/>
        </w:rPr>
      </w:pPr>
      <w:r w:rsidRPr="002067C5">
        <w:rPr>
          <w:szCs w:val="28"/>
        </w:rPr>
        <w:lastRenderedPageBreak/>
        <w:t>T</w:t>
      </w:r>
      <w:r w:rsidR="006822FD" w:rsidRPr="002067C5">
        <w:rPr>
          <w:szCs w:val="28"/>
        </w:rPr>
        <w:t>wo specific prophecies or types</w:t>
      </w:r>
      <w:r w:rsidRPr="002067C5">
        <w:rPr>
          <w:szCs w:val="28"/>
        </w:rPr>
        <w:t xml:space="preserve"> are fulfilled:</w:t>
      </w:r>
    </w:p>
    <w:p w:rsidR="00D01EFC" w:rsidRPr="00D01EFC" w:rsidRDefault="00D01EFC" w:rsidP="00D01EFC">
      <w:pPr>
        <w:ind w:left="990"/>
        <w:rPr>
          <w:szCs w:val="28"/>
        </w:rPr>
      </w:pPr>
    </w:p>
    <w:p w:rsidR="00481E80" w:rsidRPr="00D01EFC" w:rsidRDefault="00481E80" w:rsidP="00D01EFC">
      <w:pPr>
        <w:ind w:left="1260" w:hanging="270"/>
        <w:rPr>
          <w:bCs/>
          <w:szCs w:val="28"/>
        </w:rPr>
      </w:pPr>
      <w:r w:rsidRPr="00C21E34">
        <w:rPr>
          <w:szCs w:val="28"/>
        </w:rPr>
        <w:t xml:space="preserve">1. </w:t>
      </w:r>
      <w:r w:rsidR="006822FD" w:rsidRPr="00C21E34">
        <w:rPr>
          <w:szCs w:val="28"/>
        </w:rPr>
        <w:t xml:space="preserve">Jesus, as the true Passover Lamb, did not have any </w:t>
      </w:r>
      <w:r w:rsidR="00D01EFC">
        <w:rPr>
          <w:bCs/>
          <w:szCs w:val="28"/>
        </w:rPr>
        <w:t xml:space="preserve">of His bones . . . broken - </w:t>
      </w:r>
      <w:r w:rsidR="00115FD4" w:rsidRPr="00C21E34">
        <w:rPr>
          <w:szCs w:val="28"/>
        </w:rPr>
        <w:t>“</w:t>
      </w:r>
      <w:r w:rsidR="00D863D8" w:rsidRPr="00C21E34">
        <w:rPr>
          <w:szCs w:val="28"/>
        </w:rPr>
        <w:t>The bones of the sacrificial lamb</w:t>
      </w:r>
      <w:r w:rsidR="00115FD4" w:rsidRPr="00C21E34">
        <w:rPr>
          <w:szCs w:val="28"/>
        </w:rPr>
        <w:t xml:space="preserve"> shall not be broken.”</w:t>
      </w:r>
      <w:r w:rsidR="00D863D8" w:rsidRPr="00C21E34">
        <w:rPr>
          <w:szCs w:val="28"/>
        </w:rPr>
        <w:t xml:space="preserve"> </w:t>
      </w:r>
      <w:r w:rsidR="00574517" w:rsidRPr="00C21E34">
        <w:rPr>
          <w:szCs w:val="28"/>
        </w:rPr>
        <w:t>Ex. 12:46</w:t>
      </w:r>
    </w:p>
    <w:p w:rsidR="00970C68" w:rsidRPr="00C21E34" w:rsidRDefault="005B0939" w:rsidP="00C21E34">
      <w:pPr>
        <w:ind w:left="990"/>
        <w:rPr>
          <w:szCs w:val="28"/>
        </w:rPr>
      </w:pPr>
      <w:r w:rsidRPr="00C21E34">
        <w:rPr>
          <w:szCs w:val="28"/>
        </w:rPr>
        <w:tab/>
      </w:r>
      <w:r w:rsidR="001A03B2" w:rsidRPr="00C21E34">
        <w:rPr>
          <w:szCs w:val="28"/>
        </w:rPr>
        <w:tab/>
      </w:r>
      <w:r w:rsidR="006822FD" w:rsidRPr="00C21E34">
        <w:rPr>
          <w:szCs w:val="28"/>
        </w:rPr>
        <w:t xml:space="preserve"> </w:t>
      </w:r>
    </w:p>
    <w:p w:rsidR="002067C5" w:rsidRPr="00D01EFC" w:rsidRDefault="00C33D82" w:rsidP="00D01EFC">
      <w:pPr>
        <w:pStyle w:val="ListParagraph"/>
        <w:numPr>
          <w:ilvl w:val="0"/>
          <w:numId w:val="6"/>
        </w:numPr>
        <w:ind w:left="1260" w:hanging="270"/>
        <w:rPr>
          <w:szCs w:val="28"/>
        </w:rPr>
      </w:pPr>
      <w:r w:rsidRPr="00D01EFC">
        <w:rPr>
          <w:szCs w:val="28"/>
        </w:rPr>
        <w:t>P</w:t>
      </w:r>
      <w:r w:rsidR="006822FD" w:rsidRPr="00D01EFC">
        <w:rPr>
          <w:szCs w:val="28"/>
        </w:rPr>
        <w:t xml:space="preserve">eople in the future </w:t>
      </w:r>
      <w:r w:rsidR="006822FD" w:rsidRPr="00D01EFC">
        <w:rPr>
          <w:bCs/>
          <w:szCs w:val="28"/>
        </w:rPr>
        <w:t xml:space="preserve">will look on </w:t>
      </w:r>
      <w:r w:rsidR="002067C5" w:rsidRPr="00D01EFC">
        <w:rPr>
          <w:bCs/>
          <w:szCs w:val="28"/>
        </w:rPr>
        <w:t xml:space="preserve">Him Whom </w:t>
      </w:r>
      <w:r w:rsidR="006822FD" w:rsidRPr="00D01EFC">
        <w:rPr>
          <w:szCs w:val="28"/>
        </w:rPr>
        <w:t>the</w:t>
      </w:r>
      <w:r w:rsidR="00566CA6" w:rsidRPr="00D01EFC">
        <w:rPr>
          <w:szCs w:val="28"/>
        </w:rPr>
        <w:t>y</w:t>
      </w:r>
      <w:r w:rsidR="006822FD" w:rsidRPr="00D01EFC">
        <w:rPr>
          <w:szCs w:val="28"/>
        </w:rPr>
        <w:t xml:space="preserve"> </w:t>
      </w:r>
      <w:r w:rsidR="006822FD" w:rsidRPr="00D01EFC">
        <w:rPr>
          <w:bCs/>
          <w:szCs w:val="28"/>
        </w:rPr>
        <w:t>pierced</w:t>
      </w:r>
      <w:r w:rsidR="00D01EFC" w:rsidRPr="00D01EFC">
        <w:rPr>
          <w:bCs/>
          <w:szCs w:val="28"/>
        </w:rPr>
        <w:t xml:space="preserve"> (</w:t>
      </w:r>
      <w:r w:rsidR="00311DDE" w:rsidRPr="00D01EFC">
        <w:rPr>
          <w:bCs/>
          <w:szCs w:val="28"/>
        </w:rPr>
        <w:t>Z</w:t>
      </w:r>
      <w:r w:rsidR="00D01EFC" w:rsidRPr="00D01EFC">
        <w:rPr>
          <w:szCs w:val="28"/>
        </w:rPr>
        <w:t>ech. 12:10).</w:t>
      </w:r>
    </w:p>
    <w:p w:rsidR="00D01EFC" w:rsidRPr="00D01EFC" w:rsidRDefault="00D01EFC" w:rsidP="00D01EFC">
      <w:pPr>
        <w:pStyle w:val="ListParagraph"/>
        <w:rPr>
          <w:szCs w:val="28"/>
        </w:rPr>
      </w:pPr>
    </w:p>
    <w:p w:rsidR="00283B09" w:rsidRPr="00970C68" w:rsidRDefault="00283B09" w:rsidP="002067C5">
      <w:pPr>
        <w:ind w:left="360"/>
        <w:rPr>
          <w:sz w:val="28"/>
          <w:szCs w:val="28"/>
        </w:rPr>
      </w:pPr>
      <w:r w:rsidRPr="00970C68">
        <w:rPr>
          <w:sz w:val="28"/>
          <w:szCs w:val="28"/>
        </w:rPr>
        <w:t xml:space="preserve">B. Divine Provision </w:t>
      </w:r>
      <w:r w:rsidR="00476C82" w:rsidRPr="00970C68">
        <w:rPr>
          <w:sz w:val="28"/>
          <w:szCs w:val="28"/>
        </w:rPr>
        <w:t>for</w:t>
      </w:r>
      <w:r w:rsidR="000E1C18" w:rsidRPr="00970C68">
        <w:rPr>
          <w:sz w:val="28"/>
          <w:szCs w:val="28"/>
        </w:rPr>
        <w:t xml:space="preserve"> the Lord’s Body – </w:t>
      </w:r>
      <w:r w:rsidR="002067C5">
        <w:rPr>
          <w:sz w:val="28"/>
          <w:szCs w:val="28"/>
        </w:rPr>
        <w:t>19:</w:t>
      </w:r>
      <w:r w:rsidR="000E1C18" w:rsidRPr="00970C68">
        <w:rPr>
          <w:sz w:val="28"/>
          <w:szCs w:val="28"/>
        </w:rPr>
        <w:t>38-42</w:t>
      </w:r>
    </w:p>
    <w:p w:rsidR="0026018E" w:rsidRPr="00D01EFC" w:rsidRDefault="0026018E" w:rsidP="00970C68">
      <w:pPr>
        <w:rPr>
          <w:sz w:val="14"/>
          <w:szCs w:val="28"/>
        </w:rPr>
      </w:pPr>
      <w:r w:rsidRPr="00D01EFC">
        <w:rPr>
          <w:sz w:val="20"/>
          <w:szCs w:val="28"/>
        </w:rPr>
        <w:tab/>
      </w:r>
      <w:r w:rsidRPr="00D01EFC">
        <w:rPr>
          <w:sz w:val="20"/>
          <w:szCs w:val="28"/>
        </w:rPr>
        <w:tab/>
        <w:t xml:space="preserve"> </w:t>
      </w:r>
    </w:p>
    <w:p w:rsidR="0026018E" w:rsidRPr="00970C68" w:rsidRDefault="00DE21A8" w:rsidP="002067C5">
      <w:pPr>
        <w:ind w:left="720"/>
        <w:rPr>
          <w:sz w:val="28"/>
          <w:szCs w:val="28"/>
        </w:rPr>
      </w:pPr>
      <w:r w:rsidRPr="00970C68">
        <w:rPr>
          <w:sz w:val="28"/>
          <w:szCs w:val="28"/>
        </w:rPr>
        <w:t>1. Inter</w:t>
      </w:r>
      <w:r w:rsidR="00926F41" w:rsidRPr="00970C68">
        <w:rPr>
          <w:sz w:val="28"/>
          <w:szCs w:val="28"/>
        </w:rPr>
        <w:t>c</w:t>
      </w:r>
      <w:r w:rsidRPr="00970C68">
        <w:rPr>
          <w:sz w:val="28"/>
          <w:szCs w:val="28"/>
        </w:rPr>
        <w:t>ess</w:t>
      </w:r>
      <w:r w:rsidR="00926F41" w:rsidRPr="00970C68">
        <w:rPr>
          <w:sz w:val="28"/>
          <w:szCs w:val="28"/>
        </w:rPr>
        <w:t xml:space="preserve">or – </w:t>
      </w:r>
      <w:r w:rsidR="00D01EFC">
        <w:rPr>
          <w:sz w:val="28"/>
          <w:szCs w:val="28"/>
        </w:rPr>
        <w:t>19:</w:t>
      </w:r>
      <w:r w:rsidR="00926F41" w:rsidRPr="00970C68">
        <w:rPr>
          <w:sz w:val="28"/>
          <w:szCs w:val="28"/>
        </w:rPr>
        <w:t>38-39</w:t>
      </w:r>
      <w:r w:rsidR="0026018E" w:rsidRPr="00970C68">
        <w:rPr>
          <w:sz w:val="28"/>
          <w:szCs w:val="28"/>
        </w:rPr>
        <w:t>﻿</w:t>
      </w:r>
    </w:p>
    <w:p w:rsidR="002067C5" w:rsidRPr="00D01EFC" w:rsidRDefault="007A51D2" w:rsidP="00970C68">
      <w:pPr>
        <w:rPr>
          <w:sz w:val="14"/>
          <w:szCs w:val="28"/>
        </w:rPr>
      </w:pPr>
      <w:r w:rsidRPr="00D01EFC">
        <w:rPr>
          <w:sz w:val="20"/>
          <w:szCs w:val="28"/>
        </w:rPr>
        <w:tab/>
      </w:r>
    </w:p>
    <w:p w:rsidR="007A51D2" w:rsidRPr="003205F4" w:rsidRDefault="007A51D2" w:rsidP="003205F4">
      <w:pPr>
        <w:ind w:left="990"/>
        <w:rPr>
          <w:sz w:val="26"/>
          <w:szCs w:val="26"/>
        </w:rPr>
      </w:pPr>
      <w:r w:rsidRPr="003205F4">
        <w:rPr>
          <w:sz w:val="26"/>
          <w:szCs w:val="26"/>
        </w:rPr>
        <w:t xml:space="preserve">a. Joseph of Arimathea secures permission to </w:t>
      </w:r>
      <w:r w:rsidR="00600ECC" w:rsidRPr="003205F4">
        <w:rPr>
          <w:sz w:val="26"/>
          <w:szCs w:val="26"/>
        </w:rPr>
        <w:t>bury the body of Jesus.</w:t>
      </w:r>
    </w:p>
    <w:p w:rsidR="003205F4" w:rsidRPr="003205F4" w:rsidRDefault="003205F4" w:rsidP="003205F4">
      <w:pPr>
        <w:ind w:left="1260"/>
        <w:rPr>
          <w:szCs w:val="28"/>
        </w:rPr>
      </w:pPr>
    </w:p>
    <w:p w:rsidR="00B92EE3" w:rsidRPr="003205F4" w:rsidRDefault="00D01EFC" w:rsidP="00D01EFC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C40D5B" w:rsidRPr="003205F4">
        <w:rPr>
          <w:szCs w:val="28"/>
        </w:rPr>
        <w:t>A</w:t>
      </w:r>
      <w:r w:rsidR="00826D7F" w:rsidRPr="003205F4">
        <w:rPr>
          <w:szCs w:val="28"/>
        </w:rPr>
        <w:t>fter this, Joseph of Arimathea, being a disciple of Jesus, but secretly, ﻿﻿for fear of the Jews, asked Pilate that he might take away the body of Jesus;</w:t>
      </w:r>
      <w:r>
        <w:rPr>
          <w:szCs w:val="28"/>
        </w:rPr>
        <w:t xml:space="preserve"> </w:t>
      </w:r>
      <w:r w:rsidR="00B92EE3" w:rsidRPr="003205F4">
        <w:rPr>
          <w:szCs w:val="28"/>
        </w:rPr>
        <w:t xml:space="preserve">And Pilate gave </w:t>
      </w:r>
      <w:r w:rsidR="00B92EE3" w:rsidRPr="003205F4">
        <w:rPr>
          <w:i/>
          <w:iCs/>
          <w:szCs w:val="28"/>
        </w:rPr>
        <w:t>him</w:t>
      </w:r>
      <w:r w:rsidR="00B92EE3" w:rsidRPr="003205F4">
        <w:rPr>
          <w:szCs w:val="28"/>
        </w:rPr>
        <w:t xml:space="preserve"> permission. So he came and took the body of Jesus.</w:t>
      </w:r>
      <w:r>
        <w:rPr>
          <w:szCs w:val="28"/>
        </w:rPr>
        <w:t>”</w:t>
      </w:r>
    </w:p>
    <w:p w:rsidR="00D01EFC" w:rsidRDefault="00D01EFC" w:rsidP="003205F4">
      <w:pPr>
        <w:ind w:left="1260"/>
        <w:rPr>
          <w:szCs w:val="28"/>
        </w:rPr>
      </w:pPr>
    </w:p>
    <w:p w:rsidR="009054E7" w:rsidRPr="003205F4" w:rsidRDefault="00600ECC" w:rsidP="00D01EFC">
      <w:pPr>
        <w:ind w:left="1260"/>
        <w:jc w:val="both"/>
        <w:rPr>
          <w:szCs w:val="28"/>
        </w:rPr>
      </w:pPr>
      <w:r w:rsidRPr="003205F4">
        <w:rPr>
          <w:szCs w:val="28"/>
        </w:rPr>
        <w:t>He was rich</w:t>
      </w:r>
      <w:r w:rsidR="00502A9C" w:rsidRPr="003205F4">
        <w:rPr>
          <w:szCs w:val="28"/>
        </w:rPr>
        <w:t xml:space="preserve">, </w:t>
      </w:r>
      <w:r w:rsidR="00B8784E" w:rsidRPr="003205F4">
        <w:rPr>
          <w:szCs w:val="28"/>
        </w:rPr>
        <w:t>a member of the Sanhedrin and was well-known by Pilate</w:t>
      </w:r>
      <w:r w:rsidR="00D01EFC">
        <w:rPr>
          <w:szCs w:val="28"/>
        </w:rPr>
        <w:t xml:space="preserve">. </w:t>
      </w:r>
      <w:r w:rsidR="009054E7" w:rsidRPr="003205F4">
        <w:rPr>
          <w:szCs w:val="28"/>
        </w:rPr>
        <w:t xml:space="preserve">He was a disciple, but secretly. </w:t>
      </w:r>
      <w:r w:rsidR="00B75974" w:rsidRPr="003205F4">
        <w:rPr>
          <w:szCs w:val="28"/>
        </w:rPr>
        <w:t>That is not ideal, but it is possible. John 3:16</w:t>
      </w:r>
    </w:p>
    <w:p w:rsidR="003205F4" w:rsidRDefault="00B92EE3" w:rsidP="00970C68">
      <w:pPr>
        <w:rPr>
          <w:sz w:val="28"/>
          <w:szCs w:val="28"/>
        </w:rPr>
      </w:pPr>
      <w:r w:rsidRPr="00970C68">
        <w:rPr>
          <w:sz w:val="28"/>
          <w:szCs w:val="28"/>
        </w:rPr>
        <w:tab/>
      </w:r>
      <w:r w:rsidRPr="00970C68">
        <w:rPr>
          <w:sz w:val="28"/>
          <w:szCs w:val="28"/>
        </w:rPr>
        <w:tab/>
      </w:r>
    </w:p>
    <w:p w:rsidR="00B92EE3" w:rsidRPr="003205F4" w:rsidRDefault="00D01EFC" w:rsidP="003205F4">
      <w:pPr>
        <w:ind w:left="990"/>
        <w:rPr>
          <w:sz w:val="26"/>
          <w:szCs w:val="26"/>
        </w:rPr>
      </w:pPr>
      <w:r>
        <w:rPr>
          <w:sz w:val="26"/>
          <w:szCs w:val="26"/>
        </w:rPr>
        <w:t>b. He had a Willing H</w:t>
      </w:r>
      <w:r w:rsidR="00B92EE3" w:rsidRPr="003205F4">
        <w:rPr>
          <w:sz w:val="26"/>
          <w:szCs w:val="26"/>
        </w:rPr>
        <w:t>elper</w:t>
      </w:r>
      <w:r w:rsidR="008D4B3C" w:rsidRPr="003205F4">
        <w:rPr>
          <w:sz w:val="26"/>
          <w:szCs w:val="26"/>
        </w:rPr>
        <w:t>,</w:t>
      </w:r>
      <w:r w:rsidR="00F42C70" w:rsidRPr="003205F4">
        <w:rPr>
          <w:sz w:val="26"/>
          <w:szCs w:val="26"/>
        </w:rPr>
        <w:t xml:space="preserve"> Nicodemus</w:t>
      </w:r>
      <w:r w:rsidR="003205F4" w:rsidRPr="003205F4">
        <w:rPr>
          <w:sz w:val="26"/>
          <w:szCs w:val="26"/>
        </w:rPr>
        <w:t xml:space="preserve"> – 19:</w:t>
      </w:r>
      <w:r w:rsidR="008D4B3C" w:rsidRPr="003205F4">
        <w:rPr>
          <w:sz w:val="26"/>
          <w:szCs w:val="26"/>
        </w:rPr>
        <w:t>39</w:t>
      </w:r>
    </w:p>
    <w:p w:rsidR="003205F4" w:rsidRPr="003205F4" w:rsidRDefault="003205F4" w:rsidP="003205F4">
      <w:pPr>
        <w:ind w:left="1260"/>
        <w:rPr>
          <w:szCs w:val="28"/>
          <w:vertAlign w:val="superscript"/>
        </w:rPr>
      </w:pPr>
    </w:p>
    <w:p w:rsidR="0026018E" w:rsidRDefault="003205F4" w:rsidP="00D01EFC">
      <w:pPr>
        <w:ind w:left="1350"/>
        <w:jc w:val="both"/>
        <w:rPr>
          <w:szCs w:val="28"/>
        </w:rPr>
      </w:pPr>
      <w:r w:rsidRPr="003205F4">
        <w:rPr>
          <w:szCs w:val="28"/>
          <w:vertAlign w:val="superscript"/>
        </w:rPr>
        <w:t>“</w:t>
      </w:r>
      <w:r w:rsidR="0026018E" w:rsidRPr="003205F4">
        <w:rPr>
          <w:szCs w:val="28"/>
        </w:rPr>
        <w:t xml:space="preserve">And ﻿﻿Nicodemus, who at first came to Jesus by night, </w:t>
      </w:r>
      <w:r w:rsidR="00D0569B" w:rsidRPr="003205F4">
        <w:rPr>
          <w:szCs w:val="28"/>
        </w:rPr>
        <w:t xml:space="preserve">(John 3) </w:t>
      </w:r>
      <w:r w:rsidR="0026018E" w:rsidRPr="003205F4">
        <w:rPr>
          <w:szCs w:val="28"/>
        </w:rPr>
        <w:t>also came, bringing a mixture of ﻿﻿myrrh and aloes, about a hundred pounds.</w:t>
      </w:r>
      <w:r w:rsidR="00D01EFC">
        <w:rPr>
          <w:szCs w:val="28"/>
        </w:rPr>
        <w:t>”</w:t>
      </w:r>
    </w:p>
    <w:p w:rsidR="00D01EFC" w:rsidRPr="003205F4" w:rsidRDefault="00D01EFC" w:rsidP="003205F4">
      <w:pPr>
        <w:ind w:left="1260"/>
        <w:rPr>
          <w:szCs w:val="28"/>
        </w:rPr>
      </w:pPr>
    </w:p>
    <w:p w:rsidR="00DF4E40" w:rsidRPr="003205F4" w:rsidRDefault="0049562B" w:rsidP="00D01EFC">
      <w:pPr>
        <w:ind w:left="1260"/>
        <w:jc w:val="both"/>
        <w:rPr>
          <w:szCs w:val="28"/>
        </w:rPr>
      </w:pPr>
      <w:r w:rsidRPr="003205F4">
        <w:rPr>
          <w:szCs w:val="28"/>
        </w:rPr>
        <w:t>He may have had it delivered</w:t>
      </w:r>
      <w:r w:rsidR="004659A0" w:rsidRPr="003205F4">
        <w:rPr>
          <w:szCs w:val="28"/>
        </w:rPr>
        <w:t xml:space="preserve"> to the site </w:t>
      </w:r>
      <w:r w:rsidR="009D623E" w:rsidRPr="003205F4">
        <w:rPr>
          <w:szCs w:val="28"/>
        </w:rPr>
        <w:t>o</w:t>
      </w:r>
      <w:r w:rsidR="004659A0" w:rsidRPr="003205F4">
        <w:rPr>
          <w:szCs w:val="28"/>
        </w:rPr>
        <w:t>f the burial.</w:t>
      </w:r>
      <w:r w:rsidR="00D01EFC">
        <w:rPr>
          <w:szCs w:val="28"/>
        </w:rPr>
        <w:t xml:space="preserve"> </w:t>
      </w:r>
      <w:r w:rsidR="00DF4E40" w:rsidRPr="003205F4">
        <w:rPr>
          <w:szCs w:val="28"/>
        </w:rPr>
        <w:t xml:space="preserve">They had to </w:t>
      </w:r>
      <w:r w:rsidR="009D623E" w:rsidRPr="003205F4">
        <w:rPr>
          <w:szCs w:val="28"/>
        </w:rPr>
        <w:t xml:space="preserve">work fast in order to </w:t>
      </w:r>
      <w:r w:rsidR="0091002F" w:rsidRPr="003205F4">
        <w:rPr>
          <w:szCs w:val="28"/>
        </w:rPr>
        <w:t>finish before the Sabbath began</w:t>
      </w:r>
      <w:r w:rsidR="00B91811" w:rsidRPr="003205F4">
        <w:rPr>
          <w:szCs w:val="28"/>
        </w:rPr>
        <w:t xml:space="preserve"> at Sunset</w:t>
      </w:r>
      <w:r w:rsidR="0091002F" w:rsidRPr="003205F4">
        <w:rPr>
          <w:szCs w:val="28"/>
        </w:rPr>
        <w:t>.</w:t>
      </w:r>
    </w:p>
    <w:p w:rsidR="00CC2E93" w:rsidRPr="003205F4" w:rsidRDefault="00CC2E93" w:rsidP="003205F4">
      <w:pPr>
        <w:ind w:left="1260"/>
        <w:rPr>
          <w:szCs w:val="28"/>
        </w:rPr>
      </w:pPr>
    </w:p>
    <w:p w:rsidR="00926F41" w:rsidRPr="00970C68" w:rsidRDefault="00926F41" w:rsidP="003205F4">
      <w:pPr>
        <w:ind w:left="720"/>
        <w:rPr>
          <w:sz w:val="28"/>
          <w:szCs w:val="28"/>
        </w:rPr>
      </w:pPr>
      <w:r w:rsidRPr="00970C68">
        <w:rPr>
          <w:sz w:val="28"/>
          <w:szCs w:val="28"/>
        </w:rPr>
        <w:t xml:space="preserve">2. Interment – </w:t>
      </w:r>
      <w:r w:rsidR="003205F4">
        <w:rPr>
          <w:sz w:val="28"/>
          <w:szCs w:val="28"/>
        </w:rPr>
        <w:t>19:</w:t>
      </w:r>
      <w:r w:rsidRPr="00970C68">
        <w:rPr>
          <w:sz w:val="28"/>
          <w:szCs w:val="28"/>
        </w:rPr>
        <w:t>40-42</w:t>
      </w:r>
    </w:p>
    <w:p w:rsidR="003205F4" w:rsidRPr="003205F4" w:rsidRDefault="003205F4" w:rsidP="00970C68">
      <w:pPr>
        <w:rPr>
          <w:sz w:val="20"/>
          <w:szCs w:val="28"/>
        </w:rPr>
      </w:pPr>
    </w:p>
    <w:p w:rsidR="00926F41" w:rsidRPr="003205F4" w:rsidRDefault="00D56BC0" w:rsidP="003205F4">
      <w:pPr>
        <w:ind w:left="990"/>
        <w:rPr>
          <w:sz w:val="26"/>
          <w:szCs w:val="26"/>
        </w:rPr>
      </w:pPr>
      <w:r w:rsidRPr="003205F4">
        <w:rPr>
          <w:sz w:val="26"/>
          <w:szCs w:val="26"/>
        </w:rPr>
        <w:t>a. Embalm</w:t>
      </w:r>
      <w:r w:rsidR="00673387" w:rsidRPr="003205F4">
        <w:rPr>
          <w:sz w:val="26"/>
          <w:szCs w:val="26"/>
        </w:rPr>
        <w:t>m</w:t>
      </w:r>
      <w:r w:rsidRPr="003205F4">
        <w:rPr>
          <w:sz w:val="26"/>
          <w:szCs w:val="26"/>
        </w:rPr>
        <w:t>ent</w:t>
      </w:r>
      <w:r w:rsidR="003205F4" w:rsidRPr="003205F4">
        <w:rPr>
          <w:sz w:val="26"/>
          <w:szCs w:val="26"/>
        </w:rPr>
        <w:t xml:space="preserve"> –</w:t>
      </w:r>
      <w:r w:rsidRPr="003205F4">
        <w:rPr>
          <w:sz w:val="26"/>
          <w:szCs w:val="26"/>
        </w:rPr>
        <w:t xml:space="preserve"> </w:t>
      </w:r>
      <w:r w:rsidR="003205F4" w:rsidRPr="003205F4">
        <w:rPr>
          <w:sz w:val="26"/>
          <w:szCs w:val="26"/>
        </w:rPr>
        <w:t>19:</w:t>
      </w:r>
      <w:r w:rsidRPr="003205F4">
        <w:rPr>
          <w:sz w:val="26"/>
          <w:szCs w:val="26"/>
        </w:rPr>
        <w:t>40</w:t>
      </w:r>
    </w:p>
    <w:p w:rsidR="003205F4" w:rsidRPr="00D01EFC" w:rsidRDefault="003205F4" w:rsidP="003205F4">
      <w:pPr>
        <w:ind w:left="1170"/>
        <w:rPr>
          <w:sz w:val="20"/>
          <w:szCs w:val="28"/>
        </w:rPr>
      </w:pPr>
    </w:p>
    <w:p w:rsidR="0039126E" w:rsidRDefault="00D01EFC" w:rsidP="00D01EFC">
      <w:pPr>
        <w:ind w:left="1170"/>
        <w:jc w:val="both"/>
        <w:rPr>
          <w:szCs w:val="28"/>
        </w:rPr>
      </w:pPr>
      <w:r>
        <w:rPr>
          <w:szCs w:val="28"/>
        </w:rPr>
        <w:t>“</w:t>
      </w:r>
      <w:r w:rsidR="0039126E" w:rsidRPr="003205F4">
        <w:rPr>
          <w:szCs w:val="28"/>
        </w:rPr>
        <w:t>Then they took the body of Jesus, and ﻿﻿bound it in strips of linen with the spices, as the</w:t>
      </w:r>
      <w:r>
        <w:rPr>
          <w:szCs w:val="28"/>
        </w:rPr>
        <w:t xml:space="preserve"> custom of the Jews is to bury.”</w:t>
      </w:r>
    </w:p>
    <w:p w:rsidR="00D01EFC" w:rsidRPr="003205F4" w:rsidRDefault="00D01EFC" w:rsidP="003205F4">
      <w:pPr>
        <w:ind w:left="1170"/>
        <w:rPr>
          <w:szCs w:val="28"/>
        </w:rPr>
      </w:pPr>
    </w:p>
    <w:p w:rsidR="00201A7C" w:rsidRPr="003205F4" w:rsidRDefault="00201A7C" w:rsidP="003205F4">
      <w:pPr>
        <w:ind w:left="1170"/>
        <w:rPr>
          <w:szCs w:val="28"/>
        </w:rPr>
      </w:pPr>
      <w:r w:rsidRPr="003205F4">
        <w:rPr>
          <w:szCs w:val="28"/>
        </w:rPr>
        <w:t>His describes the process of embalming</w:t>
      </w:r>
      <w:r w:rsidR="00455F7C" w:rsidRPr="003205F4">
        <w:rPr>
          <w:szCs w:val="28"/>
        </w:rPr>
        <w:t>.</w:t>
      </w:r>
      <w:r w:rsidRPr="003205F4">
        <w:rPr>
          <w:szCs w:val="28"/>
        </w:rPr>
        <w:t xml:space="preserve"> </w:t>
      </w:r>
    </w:p>
    <w:p w:rsidR="00D56BC0" w:rsidRPr="003205F4" w:rsidRDefault="00D56BC0" w:rsidP="003205F4">
      <w:pPr>
        <w:ind w:left="1170"/>
        <w:rPr>
          <w:szCs w:val="28"/>
        </w:rPr>
      </w:pPr>
    </w:p>
    <w:p w:rsidR="00D56BC0" w:rsidRPr="003205F4" w:rsidRDefault="00D56BC0" w:rsidP="003205F4">
      <w:pPr>
        <w:ind w:left="990"/>
        <w:rPr>
          <w:sz w:val="26"/>
          <w:szCs w:val="26"/>
        </w:rPr>
      </w:pPr>
      <w:r w:rsidRPr="003205F4">
        <w:rPr>
          <w:sz w:val="26"/>
          <w:szCs w:val="26"/>
        </w:rPr>
        <w:t xml:space="preserve">b. </w:t>
      </w:r>
      <w:r w:rsidR="00673387" w:rsidRPr="003205F4">
        <w:rPr>
          <w:sz w:val="26"/>
          <w:szCs w:val="26"/>
        </w:rPr>
        <w:t xml:space="preserve">Entombment </w:t>
      </w:r>
      <w:r w:rsidR="00CB7436" w:rsidRPr="003205F4">
        <w:rPr>
          <w:sz w:val="26"/>
          <w:szCs w:val="26"/>
        </w:rPr>
        <w:t>–</w:t>
      </w:r>
      <w:r w:rsidR="00673387" w:rsidRPr="003205F4">
        <w:rPr>
          <w:sz w:val="26"/>
          <w:szCs w:val="26"/>
        </w:rPr>
        <w:t xml:space="preserve"> </w:t>
      </w:r>
      <w:r w:rsidR="003205F4" w:rsidRPr="003205F4">
        <w:rPr>
          <w:sz w:val="26"/>
          <w:szCs w:val="26"/>
        </w:rPr>
        <w:t>19:</w:t>
      </w:r>
      <w:r w:rsidR="00CB7436" w:rsidRPr="003205F4">
        <w:rPr>
          <w:sz w:val="26"/>
          <w:szCs w:val="26"/>
        </w:rPr>
        <w:t>41-42</w:t>
      </w:r>
    </w:p>
    <w:p w:rsidR="003205F4" w:rsidRPr="00D01EFC" w:rsidRDefault="003205F4" w:rsidP="003205F4">
      <w:pPr>
        <w:ind w:left="1260"/>
        <w:rPr>
          <w:sz w:val="20"/>
          <w:szCs w:val="28"/>
        </w:rPr>
      </w:pPr>
    </w:p>
    <w:p w:rsidR="004372D9" w:rsidRDefault="003205F4" w:rsidP="003205F4">
      <w:pPr>
        <w:ind w:left="1260"/>
        <w:rPr>
          <w:szCs w:val="28"/>
        </w:rPr>
      </w:pPr>
      <w:r w:rsidRPr="003205F4">
        <w:rPr>
          <w:szCs w:val="28"/>
        </w:rPr>
        <w:t>“</w:t>
      </w:r>
      <w:r w:rsidR="0039126E" w:rsidRPr="003205F4">
        <w:rPr>
          <w:szCs w:val="28"/>
        </w:rPr>
        <w:t xml:space="preserve">Now in the place where He was crucified there was a garden, and in the garden a new tomb in </w:t>
      </w:r>
      <w:r>
        <w:rPr>
          <w:szCs w:val="28"/>
        </w:rPr>
        <w:t xml:space="preserve">which no one had yet been laid. </w:t>
      </w:r>
      <w:r w:rsidR="0039126E" w:rsidRPr="003205F4">
        <w:rPr>
          <w:szCs w:val="28"/>
        </w:rPr>
        <w:t xml:space="preserve">So ﻿﻿there they laid Jesus, ﻿﻿because of the Jews’ Preparation </w:t>
      </w:r>
      <w:r w:rsidR="0039126E" w:rsidRPr="003205F4">
        <w:rPr>
          <w:i/>
          <w:iCs/>
          <w:szCs w:val="28"/>
        </w:rPr>
        <w:t>Day,</w:t>
      </w:r>
      <w:r w:rsidR="0039126E" w:rsidRPr="003205F4">
        <w:rPr>
          <w:szCs w:val="28"/>
        </w:rPr>
        <w:t xml:space="preserve"> </w:t>
      </w:r>
      <w:r>
        <w:rPr>
          <w:szCs w:val="28"/>
        </w:rPr>
        <w:t>for the tomb was nearby.”</w:t>
      </w:r>
    </w:p>
    <w:p w:rsidR="003205F4" w:rsidRPr="003205F4" w:rsidRDefault="003205F4" w:rsidP="003205F4">
      <w:pPr>
        <w:ind w:left="1260"/>
        <w:rPr>
          <w:szCs w:val="28"/>
        </w:rPr>
      </w:pPr>
    </w:p>
    <w:p w:rsidR="00656B37" w:rsidRPr="003205F4" w:rsidRDefault="00172BC0" w:rsidP="00D01EFC">
      <w:pPr>
        <w:ind w:left="1260"/>
        <w:jc w:val="both"/>
        <w:rPr>
          <w:szCs w:val="28"/>
        </w:rPr>
      </w:pPr>
      <w:r w:rsidRPr="003205F4">
        <w:rPr>
          <w:szCs w:val="28"/>
        </w:rPr>
        <w:t>This tomb</w:t>
      </w:r>
      <w:r w:rsidR="001D2FDE" w:rsidRPr="003205F4">
        <w:rPr>
          <w:szCs w:val="28"/>
        </w:rPr>
        <w:t xml:space="preserve"> </w:t>
      </w:r>
      <w:r w:rsidR="00A608DC" w:rsidRPr="003205F4">
        <w:rPr>
          <w:szCs w:val="28"/>
        </w:rPr>
        <w:t>was the</w:t>
      </w:r>
      <w:r w:rsidR="001D2FDE" w:rsidRPr="003205F4">
        <w:rPr>
          <w:szCs w:val="28"/>
        </w:rPr>
        <w:t xml:space="preserve"> tomb Joseph of Arimathea</w:t>
      </w:r>
      <w:r w:rsidR="003205F4">
        <w:rPr>
          <w:szCs w:val="28"/>
        </w:rPr>
        <w:t>, himself (</w:t>
      </w:r>
      <w:r w:rsidR="00A608DC" w:rsidRPr="003205F4">
        <w:rPr>
          <w:szCs w:val="28"/>
        </w:rPr>
        <w:t>Matt.27:60</w:t>
      </w:r>
      <w:r w:rsidR="003205F4">
        <w:rPr>
          <w:szCs w:val="28"/>
        </w:rPr>
        <w:t xml:space="preserve">) </w:t>
      </w:r>
      <w:r w:rsidR="00D942A4" w:rsidRPr="003205F4">
        <w:rPr>
          <w:szCs w:val="28"/>
        </w:rPr>
        <w:t>Isaiah prophesied that the Messiah, the suffering Servant, though despised and rejected by men, would be with the rich in His death (Isa. 53:9).</w:t>
      </w:r>
    </w:p>
    <w:p w:rsidR="00D01EFC" w:rsidRDefault="00D01EFC" w:rsidP="003205F4">
      <w:pPr>
        <w:ind w:left="1260"/>
        <w:rPr>
          <w:szCs w:val="28"/>
        </w:rPr>
      </w:pPr>
    </w:p>
    <w:p w:rsidR="003205F4" w:rsidRPr="00D01EFC" w:rsidRDefault="00094D3A" w:rsidP="00D01EFC">
      <w:pPr>
        <w:pStyle w:val="ListParagraph"/>
        <w:numPr>
          <w:ilvl w:val="0"/>
          <w:numId w:val="7"/>
        </w:numPr>
        <w:spacing w:line="276" w:lineRule="auto"/>
        <w:ind w:left="1987"/>
        <w:rPr>
          <w:szCs w:val="28"/>
        </w:rPr>
      </w:pPr>
      <w:r w:rsidRPr="00D01EFC">
        <w:rPr>
          <w:szCs w:val="28"/>
        </w:rPr>
        <w:lastRenderedPageBreak/>
        <w:t>Hi</w:t>
      </w:r>
      <w:r w:rsidR="003205F4" w:rsidRPr="00D01EFC">
        <w:rPr>
          <w:szCs w:val="28"/>
        </w:rPr>
        <w:t>s burial is part of the Gospel (1 Cor. 15:4)</w:t>
      </w:r>
    </w:p>
    <w:p w:rsidR="003205F4" w:rsidRPr="00D01EFC" w:rsidRDefault="003205F4" w:rsidP="00D01EFC">
      <w:pPr>
        <w:pStyle w:val="ListParagraph"/>
        <w:numPr>
          <w:ilvl w:val="0"/>
          <w:numId w:val="7"/>
        </w:numPr>
        <w:spacing w:line="276" w:lineRule="auto"/>
        <w:ind w:left="1987"/>
        <w:rPr>
          <w:szCs w:val="28"/>
        </w:rPr>
      </w:pPr>
      <w:r w:rsidRPr="00D01EFC">
        <w:rPr>
          <w:szCs w:val="28"/>
        </w:rPr>
        <w:t>His burial confirms His death;</w:t>
      </w:r>
    </w:p>
    <w:p w:rsidR="00D942A4" w:rsidRPr="00D01EFC" w:rsidRDefault="00627478" w:rsidP="00D01EFC">
      <w:pPr>
        <w:pStyle w:val="ListParagraph"/>
        <w:numPr>
          <w:ilvl w:val="0"/>
          <w:numId w:val="7"/>
        </w:numPr>
        <w:spacing w:line="276" w:lineRule="auto"/>
        <w:ind w:left="1987"/>
        <w:rPr>
          <w:szCs w:val="28"/>
        </w:rPr>
      </w:pPr>
      <w:r w:rsidRPr="00D01EFC">
        <w:rPr>
          <w:szCs w:val="28"/>
        </w:rPr>
        <w:t xml:space="preserve">His death </w:t>
      </w:r>
      <w:r w:rsidR="0084399B" w:rsidRPr="00D01EFC">
        <w:rPr>
          <w:szCs w:val="28"/>
        </w:rPr>
        <w:t>and prepares</w:t>
      </w:r>
      <w:r w:rsidR="00D942A4" w:rsidRPr="00D01EFC">
        <w:rPr>
          <w:szCs w:val="28"/>
        </w:rPr>
        <w:t xml:space="preserve"> </w:t>
      </w:r>
      <w:r w:rsidR="0084399B" w:rsidRPr="00D01EFC">
        <w:rPr>
          <w:szCs w:val="28"/>
        </w:rPr>
        <w:t>the way for His resurrection and His return.</w:t>
      </w:r>
    </w:p>
    <w:p w:rsidR="00970C68" w:rsidRPr="003205F4" w:rsidRDefault="00B170E0" w:rsidP="003205F4">
      <w:pPr>
        <w:ind w:left="1260"/>
        <w:rPr>
          <w:szCs w:val="28"/>
        </w:rPr>
      </w:pPr>
      <w:r w:rsidRPr="003205F4">
        <w:rPr>
          <w:szCs w:val="28"/>
        </w:rPr>
        <w:tab/>
      </w:r>
      <w:r w:rsidRPr="003205F4">
        <w:rPr>
          <w:szCs w:val="28"/>
        </w:rPr>
        <w:tab/>
      </w:r>
      <w:r w:rsidRPr="003205F4">
        <w:rPr>
          <w:szCs w:val="28"/>
        </w:rPr>
        <w:tab/>
      </w:r>
    </w:p>
    <w:p w:rsidR="00A608DC" w:rsidRPr="003205F4" w:rsidRDefault="00DA6490" w:rsidP="003205F4">
      <w:pPr>
        <w:ind w:left="990"/>
        <w:rPr>
          <w:sz w:val="26"/>
          <w:szCs w:val="26"/>
        </w:rPr>
      </w:pPr>
      <w:r w:rsidRPr="003205F4">
        <w:rPr>
          <w:sz w:val="26"/>
          <w:szCs w:val="26"/>
        </w:rPr>
        <w:t>c. The</w:t>
      </w:r>
      <w:r w:rsidR="00656B37" w:rsidRPr="003205F4">
        <w:rPr>
          <w:sz w:val="26"/>
          <w:szCs w:val="26"/>
        </w:rPr>
        <w:t>ir</w:t>
      </w:r>
      <w:r w:rsidRPr="003205F4">
        <w:rPr>
          <w:sz w:val="26"/>
          <w:szCs w:val="26"/>
        </w:rPr>
        <w:t xml:space="preserve"> </w:t>
      </w:r>
      <w:r w:rsidR="003205F4" w:rsidRPr="003205F4">
        <w:rPr>
          <w:sz w:val="26"/>
          <w:szCs w:val="26"/>
        </w:rPr>
        <w:t>E</w:t>
      </w:r>
      <w:r w:rsidR="00FF4AC1" w:rsidRPr="003205F4">
        <w:rPr>
          <w:sz w:val="26"/>
          <w:szCs w:val="26"/>
        </w:rPr>
        <w:t>nthusiasm</w:t>
      </w:r>
    </w:p>
    <w:p w:rsidR="00970C68" w:rsidRPr="003205F4" w:rsidRDefault="00970C68" w:rsidP="003205F4">
      <w:pPr>
        <w:ind w:left="1260"/>
        <w:rPr>
          <w:sz w:val="20"/>
          <w:szCs w:val="28"/>
        </w:rPr>
      </w:pPr>
    </w:p>
    <w:p w:rsidR="00B713F3" w:rsidRPr="003205F4" w:rsidRDefault="00C3103F" w:rsidP="003205F4">
      <w:pPr>
        <w:ind w:left="1260"/>
        <w:jc w:val="both"/>
        <w:rPr>
          <w:szCs w:val="28"/>
        </w:rPr>
      </w:pPr>
      <w:r w:rsidRPr="003205F4">
        <w:rPr>
          <w:szCs w:val="28"/>
        </w:rPr>
        <w:t>These were secret believers. They were not open disciples of Jesus</w:t>
      </w:r>
      <w:r w:rsidR="00DA7D75" w:rsidRPr="003205F4">
        <w:rPr>
          <w:szCs w:val="28"/>
        </w:rPr>
        <w:t>. One might say, “Wh</w:t>
      </w:r>
      <w:r w:rsidR="000C7F8E" w:rsidRPr="003205F4">
        <w:rPr>
          <w:szCs w:val="28"/>
        </w:rPr>
        <w:t xml:space="preserve">at good were they?” However, when the </w:t>
      </w:r>
      <w:r w:rsidR="003205F4">
        <w:rPr>
          <w:szCs w:val="28"/>
        </w:rPr>
        <w:t>path got hard and dangerous, t</w:t>
      </w:r>
      <w:r w:rsidR="00E056B1" w:rsidRPr="003205F4">
        <w:rPr>
          <w:szCs w:val="28"/>
        </w:rPr>
        <w:t>he open disciples (except or John) were not to be seen</w:t>
      </w:r>
      <w:r w:rsidR="002914BF" w:rsidRPr="003205F4">
        <w:rPr>
          <w:szCs w:val="28"/>
        </w:rPr>
        <w:t xml:space="preserve">. These secret disciple stood up and finished the </w:t>
      </w:r>
      <w:r w:rsidR="00B46A15" w:rsidRPr="003205F4">
        <w:rPr>
          <w:szCs w:val="28"/>
        </w:rPr>
        <w:t>j</w:t>
      </w:r>
      <w:r w:rsidR="002914BF" w:rsidRPr="003205F4">
        <w:rPr>
          <w:szCs w:val="28"/>
        </w:rPr>
        <w:t>ob</w:t>
      </w:r>
      <w:r w:rsidR="005867D3" w:rsidRPr="003205F4">
        <w:rPr>
          <w:szCs w:val="28"/>
        </w:rPr>
        <w:t>.</w:t>
      </w:r>
    </w:p>
    <w:p w:rsidR="00B713F3" w:rsidRPr="003205F4" w:rsidRDefault="00B713F3" w:rsidP="003205F4">
      <w:pPr>
        <w:ind w:left="1260"/>
        <w:rPr>
          <w:szCs w:val="28"/>
        </w:rPr>
      </w:pPr>
    </w:p>
    <w:p w:rsidR="000456FC" w:rsidRPr="00970C68" w:rsidRDefault="00B713F3" w:rsidP="00970C68">
      <w:pPr>
        <w:rPr>
          <w:sz w:val="28"/>
          <w:szCs w:val="28"/>
        </w:rPr>
      </w:pPr>
      <w:r w:rsidRPr="00970C68">
        <w:rPr>
          <w:sz w:val="28"/>
          <w:szCs w:val="28"/>
        </w:rPr>
        <w:t>Conclusion:</w:t>
      </w:r>
      <w:r w:rsidR="00DA7D75" w:rsidRPr="00970C68">
        <w:rPr>
          <w:sz w:val="28"/>
          <w:szCs w:val="28"/>
        </w:rPr>
        <w:t xml:space="preserve"> </w:t>
      </w:r>
      <w:r w:rsidR="000456FC" w:rsidRPr="00970C68">
        <w:rPr>
          <w:sz w:val="28"/>
          <w:szCs w:val="28"/>
        </w:rPr>
        <w:t xml:space="preserve"> </w:t>
      </w:r>
    </w:p>
    <w:sectPr w:rsidR="000456FC" w:rsidRPr="00970C68" w:rsidSect="00970C6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5A" w:rsidRDefault="00AC2C5A" w:rsidP="00D134CF">
      <w:r>
        <w:separator/>
      </w:r>
    </w:p>
  </w:endnote>
  <w:endnote w:type="continuationSeparator" w:id="0">
    <w:p w:rsidR="00AC2C5A" w:rsidRDefault="00AC2C5A" w:rsidP="00D1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5A" w:rsidRDefault="00AC2C5A" w:rsidP="00D134CF">
      <w:r>
        <w:separator/>
      </w:r>
    </w:p>
  </w:footnote>
  <w:footnote w:type="continuationSeparator" w:id="0">
    <w:p w:rsidR="00AC2C5A" w:rsidRDefault="00AC2C5A" w:rsidP="00D13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2903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0C68" w:rsidRDefault="00970C6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4D3A" w:rsidRDefault="00094D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501C"/>
    <w:multiLevelType w:val="hybridMultilevel"/>
    <w:tmpl w:val="F6DE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2DC"/>
    <w:multiLevelType w:val="hybridMultilevel"/>
    <w:tmpl w:val="CF825F28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F75350F"/>
    <w:multiLevelType w:val="hybridMultilevel"/>
    <w:tmpl w:val="82E2B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5D69CB"/>
    <w:multiLevelType w:val="hybridMultilevel"/>
    <w:tmpl w:val="CA20B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94E5D"/>
    <w:multiLevelType w:val="hybridMultilevel"/>
    <w:tmpl w:val="C1008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0F7218"/>
    <w:multiLevelType w:val="hybridMultilevel"/>
    <w:tmpl w:val="D5E8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30003"/>
    <w:multiLevelType w:val="hybridMultilevel"/>
    <w:tmpl w:val="3F82C6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AA"/>
    <w:rsid w:val="00000C79"/>
    <w:rsid w:val="00000FBB"/>
    <w:rsid w:val="00001606"/>
    <w:rsid w:val="00001E0C"/>
    <w:rsid w:val="000020B4"/>
    <w:rsid w:val="00002539"/>
    <w:rsid w:val="00002677"/>
    <w:rsid w:val="000030FB"/>
    <w:rsid w:val="00003F05"/>
    <w:rsid w:val="00005027"/>
    <w:rsid w:val="00005587"/>
    <w:rsid w:val="0000563A"/>
    <w:rsid w:val="00005AEA"/>
    <w:rsid w:val="00005C44"/>
    <w:rsid w:val="000066F8"/>
    <w:rsid w:val="0000732B"/>
    <w:rsid w:val="00007903"/>
    <w:rsid w:val="00010774"/>
    <w:rsid w:val="00010888"/>
    <w:rsid w:val="0001399F"/>
    <w:rsid w:val="00013C2F"/>
    <w:rsid w:val="000151A5"/>
    <w:rsid w:val="00015593"/>
    <w:rsid w:val="00017464"/>
    <w:rsid w:val="00020D49"/>
    <w:rsid w:val="00021818"/>
    <w:rsid w:val="0002186F"/>
    <w:rsid w:val="00021D67"/>
    <w:rsid w:val="00021E32"/>
    <w:rsid w:val="00022175"/>
    <w:rsid w:val="00022825"/>
    <w:rsid w:val="00022E29"/>
    <w:rsid w:val="00023556"/>
    <w:rsid w:val="000240CA"/>
    <w:rsid w:val="00024502"/>
    <w:rsid w:val="00026331"/>
    <w:rsid w:val="00026DFC"/>
    <w:rsid w:val="000302F1"/>
    <w:rsid w:val="00031161"/>
    <w:rsid w:val="00031955"/>
    <w:rsid w:val="00031CA7"/>
    <w:rsid w:val="000328C0"/>
    <w:rsid w:val="00033A8C"/>
    <w:rsid w:val="00034CAA"/>
    <w:rsid w:val="00035436"/>
    <w:rsid w:val="00040270"/>
    <w:rsid w:val="00040939"/>
    <w:rsid w:val="00040C5F"/>
    <w:rsid w:val="00042C2E"/>
    <w:rsid w:val="000456FC"/>
    <w:rsid w:val="0004579C"/>
    <w:rsid w:val="00046328"/>
    <w:rsid w:val="00046EC2"/>
    <w:rsid w:val="00047092"/>
    <w:rsid w:val="00047CA6"/>
    <w:rsid w:val="0005029C"/>
    <w:rsid w:val="000507C4"/>
    <w:rsid w:val="0005081A"/>
    <w:rsid w:val="00050DBF"/>
    <w:rsid w:val="0005196A"/>
    <w:rsid w:val="00051E2C"/>
    <w:rsid w:val="0005280B"/>
    <w:rsid w:val="0005299A"/>
    <w:rsid w:val="00052EDA"/>
    <w:rsid w:val="000536C5"/>
    <w:rsid w:val="000537F2"/>
    <w:rsid w:val="00055685"/>
    <w:rsid w:val="00055956"/>
    <w:rsid w:val="000559D8"/>
    <w:rsid w:val="0005632A"/>
    <w:rsid w:val="00056666"/>
    <w:rsid w:val="00056B8E"/>
    <w:rsid w:val="000600F8"/>
    <w:rsid w:val="000602F8"/>
    <w:rsid w:val="0006062E"/>
    <w:rsid w:val="00060FC7"/>
    <w:rsid w:val="0006267C"/>
    <w:rsid w:val="000629D5"/>
    <w:rsid w:val="00062D9D"/>
    <w:rsid w:val="000639DE"/>
    <w:rsid w:val="00064564"/>
    <w:rsid w:val="00064BFB"/>
    <w:rsid w:val="0006577E"/>
    <w:rsid w:val="000657D6"/>
    <w:rsid w:val="00066766"/>
    <w:rsid w:val="00067292"/>
    <w:rsid w:val="000677FD"/>
    <w:rsid w:val="000722C3"/>
    <w:rsid w:val="000728FE"/>
    <w:rsid w:val="00072D27"/>
    <w:rsid w:val="0007325D"/>
    <w:rsid w:val="000736B3"/>
    <w:rsid w:val="000739BB"/>
    <w:rsid w:val="00074184"/>
    <w:rsid w:val="00074EF4"/>
    <w:rsid w:val="00075616"/>
    <w:rsid w:val="00075947"/>
    <w:rsid w:val="00075F9F"/>
    <w:rsid w:val="00076258"/>
    <w:rsid w:val="00076AEA"/>
    <w:rsid w:val="0008115D"/>
    <w:rsid w:val="0008235B"/>
    <w:rsid w:val="000829AF"/>
    <w:rsid w:val="00082C25"/>
    <w:rsid w:val="000830CF"/>
    <w:rsid w:val="000838D9"/>
    <w:rsid w:val="00084395"/>
    <w:rsid w:val="000843DB"/>
    <w:rsid w:val="00086A7F"/>
    <w:rsid w:val="00086C92"/>
    <w:rsid w:val="00086D01"/>
    <w:rsid w:val="00087EBD"/>
    <w:rsid w:val="00091C6A"/>
    <w:rsid w:val="0009232F"/>
    <w:rsid w:val="000927FE"/>
    <w:rsid w:val="00092BAE"/>
    <w:rsid w:val="0009415E"/>
    <w:rsid w:val="000941AB"/>
    <w:rsid w:val="00094D3A"/>
    <w:rsid w:val="00095132"/>
    <w:rsid w:val="00095504"/>
    <w:rsid w:val="0009729B"/>
    <w:rsid w:val="00097854"/>
    <w:rsid w:val="0009791B"/>
    <w:rsid w:val="000A001F"/>
    <w:rsid w:val="000A0244"/>
    <w:rsid w:val="000A0BBD"/>
    <w:rsid w:val="000A0D61"/>
    <w:rsid w:val="000A1937"/>
    <w:rsid w:val="000A239F"/>
    <w:rsid w:val="000A2B18"/>
    <w:rsid w:val="000A2EA8"/>
    <w:rsid w:val="000A505F"/>
    <w:rsid w:val="000A74D1"/>
    <w:rsid w:val="000B08CF"/>
    <w:rsid w:val="000B0904"/>
    <w:rsid w:val="000B0C35"/>
    <w:rsid w:val="000B0D0E"/>
    <w:rsid w:val="000B1171"/>
    <w:rsid w:val="000B19BB"/>
    <w:rsid w:val="000B2A38"/>
    <w:rsid w:val="000B2E60"/>
    <w:rsid w:val="000B2F86"/>
    <w:rsid w:val="000B5BFF"/>
    <w:rsid w:val="000B5CFB"/>
    <w:rsid w:val="000B62F3"/>
    <w:rsid w:val="000B6DEF"/>
    <w:rsid w:val="000B7E7F"/>
    <w:rsid w:val="000C00D4"/>
    <w:rsid w:val="000C1FD6"/>
    <w:rsid w:val="000C1FE4"/>
    <w:rsid w:val="000C2FE3"/>
    <w:rsid w:val="000C3841"/>
    <w:rsid w:val="000C47A8"/>
    <w:rsid w:val="000C4BB4"/>
    <w:rsid w:val="000C5C82"/>
    <w:rsid w:val="000C7503"/>
    <w:rsid w:val="000C7557"/>
    <w:rsid w:val="000C7902"/>
    <w:rsid w:val="000C7E36"/>
    <w:rsid w:val="000C7F8E"/>
    <w:rsid w:val="000D1B5F"/>
    <w:rsid w:val="000D1E29"/>
    <w:rsid w:val="000D2EDB"/>
    <w:rsid w:val="000D51A8"/>
    <w:rsid w:val="000D5780"/>
    <w:rsid w:val="000D5ABB"/>
    <w:rsid w:val="000D6C8F"/>
    <w:rsid w:val="000D6E47"/>
    <w:rsid w:val="000D707B"/>
    <w:rsid w:val="000E04B5"/>
    <w:rsid w:val="000E09A1"/>
    <w:rsid w:val="000E1A19"/>
    <w:rsid w:val="000E1C18"/>
    <w:rsid w:val="000E27DD"/>
    <w:rsid w:val="000E2959"/>
    <w:rsid w:val="000E2AE3"/>
    <w:rsid w:val="000E2FB4"/>
    <w:rsid w:val="000E3E45"/>
    <w:rsid w:val="000E4931"/>
    <w:rsid w:val="000E4F66"/>
    <w:rsid w:val="000E5C7F"/>
    <w:rsid w:val="000F05F6"/>
    <w:rsid w:val="000F0A89"/>
    <w:rsid w:val="000F1057"/>
    <w:rsid w:val="000F417D"/>
    <w:rsid w:val="000F4C83"/>
    <w:rsid w:val="000F5E8D"/>
    <w:rsid w:val="000F67AC"/>
    <w:rsid w:val="00101014"/>
    <w:rsid w:val="0010127E"/>
    <w:rsid w:val="00101751"/>
    <w:rsid w:val="00102588"/>
    <w:rsid w:val="00102DAE"/>
    <w:rsid w:val="00105B23"/>
    <w:rsid w:val="00106854"/>
    <w:rsid w:val="0011087D"/>
    <w:rsid w:val="00110CB8"/>
    <w:rsid w:val="00111058"/>
    <w:rsid w:val="00111404"/>
    <w:rsid w:val="00112BCB"/>
    <w:rsid w:val="00113120"/>
    <w:rsid w:val="00113217"/>
    <w:rsid w:val="001135B9"/>
    <w:rsid w:val="00113E75"/>
    <w:rsid w:val="00114816"/>
    <w:rsid w:val="00114DAD"/>
    <w:rsid w:val="00115FD4"/>
    <w:rsid w:val="00116184"/>
    <w:rsid w:val="001161D4"/>
    <w:rsid w:val="0011629A"/>
    <w:rsid w:val="00117894"/>
    <w:rsid w:val="00117D67"/>
    <w:rsid w:val="001204F7"/>
    <w:rsid w:val="00120DBE"/>
    <w:rsid w:val="00121222"/>
    <w:rsid w:val="0012162C"/>
    <w:rsid w:val="00124079"/>
    <w:rsid w:val="001246BD"/>
    <w:rsid w:val="00125A32"/>
    <w:rsid w:val="00125D9F"/>
    <w:rsid w:val="00125F59"/>
    <w:rsid w:val="00126AAF"/>
    <w:rsid w:val="00127710"/>
    <w:rsid w:val="00131587"/>
    <w:rsid w:val="00131B78"/>
    <w:rsid w:val="001337AE"/>
    <w:rsid w:val="00133A90"/>
    <w:rsid w:val="0013557A"/>
    <w:rsid w:val="00136AAA"/>
    <w:rsid w:val="00137507"/>
    <w:rsid w:val="001378F2"/>
    <w:rsid w:val="00137CB7"/>
    <w:rsid w:val="00140C63"/>
    <w:rsid w:val="00141836"/>
    <w:rsid w:val="0014336C"/>
    <w:rsid w:val="00144048"/>
    <w:rsid w:val="001443F0"/>
    <w:rsid w:val="00145A93"/>
    <w:rsid w:val="00145F38"/>
    <w:rsid w:val="0014644E"/>
    <w:rsid w:val="00146D5A"/>
    <w:rsid w:val="00147BA4"/>
    <w:rsid w:val="00147D01"/>
    <w:rsid w:val="00150913"/>
    <w:rsid w:val="00150A55"/>
    <w:rsid w:val="00150CE1"/>
    <w:rsid w:val="00151476"/>
    <w:rsid w:val="001514E4"/>
    <w:rsid w:val="00151719"/>
    <w:rsid w:val="0015197D"/>
    <w:rsid w:val="00151FED"/>
    <w:rsid w:val="00153C0E"/>
    <w:rsid w:val="00156B80"/>
    <w:rsid w:val="00156D6C"/>
    <w:rsid w:val="00157B8D"/>
    <w:rsid w:val="00160494"/>
    <w:rsid w:val="0016229C"/>
    <w:rsid w:val="00162A66"/>
    <w:rsid w:val="001639AE"/>
    <w:rsid w:val="00163BB8"/>
    <w:rsid w:val="001642EA"/>
    <w:rsid w:val="001643FF"/>
    <w:rsid w:val="0016510D"/>
    <w:rsid w:val="00166F4F"/>
    <w:rsid w:val="0016735D"/>
    <w:rsid w:val="00167786"/>
    <w:rsid w:val="00167C6C"/>
    <w:rsid w:val="00170992"/>
    <w:rsid w:val="00171082"/>
    <w:rsid w:val="0017110C"/>
    <w:rsid w:val="001714D7"/>
    <w:rsid w:val="001722B3"/>
    <w:rsid w:val="00172741"/>
    <w:rsid w:val="00172BC0"/>
    <w:rsid w:val="0017377C"/>
    <w:rsid w:val="00174680"/>
    <w:rsid w:val="00175003"/>
    <w:rsid w:val="00175240"/>
    <w:rsid w:val="0017559F"/>
    <w:rsid w:val="0017566F"/>
    <w:rsid w:val="00175779"/>
    <w:rsid w:val="001764C9"/>
    <w:rsid w:val="00176708"/>
    <w:rsid w:val="00176C50"/>
    <w:rsid w:val="00177203"/>
    <w:rsid w:val="001777AF"/>
    <w:rsid w:val="001801E4"/>
    <w:rsid w:val="00181048"/>
    <w:rsid w:val="00181CBF"/>
    <w:rsid w:val="00181E2A"/>
    <w:rsid w:val="001821D2"/>
    <w:rsid w:val="00182D07"/>
    <w:rsid w:val="0018345D"/>
    <w:rsid w:val="00183AFB"/>
    <w:rsid w:val="00184F51"/>
    <w:rsid w:val="0018703D"/>
    <w:rsid w:val="00187166"/>
    <w:rsid w:val="00187502"/>
    <w:rsid w:val="0019081E"/>
    <w:rsid w:val="00191368"/>
    <w:rsid w:val="00191FF1"/>
    <w:rsid w:val="001928E8"/>
    <w:rsid w:val="0019307A"/>
    <w:rsid w:val="00193E58"/>
    <w:rsid w:val="00194289"/>
    <w:rsid w:val="001942EE"/>
    <w:rsid w:val="0019447A"/>
    <w:rsid w:val="00194BCC"/>
    <w:rsid w:val="0019599B"/>
    <w:rsid w:val="001964B5"/>
    <w:rsid w:val="001A03B2"/>
    <w:rsid w:val="001A0615"/>
    <w:rsid w:val="001A079C"/>
    <w:rsid w:val="001A0FBF"/>
    <w:rsid w:val="001A13CC"/>
    <w:rsid w:val="001A1F57"/>
    <w:rsid w:val="001A268B"/>
    <w:rsid w:val="001A286F"/>
    <w:rsid w:val="001A2A25"/>
    <w:rsid w:val="001A2D3D"/>
    <w:rsid w:val="001A2D46"/>
    <w:rsid w:val="001A2EF3"/>
    <w:rsid w:val="001A37F6"/>
    <w:rsid w:val="001A39EA"/>
    <w:rsid w:val="001A3A0E"/>
    <w:rsid w:val="001A52E6"/>
    <w:rsid w:val="001A550F"/>
    <w:rsid w:val="001A5ECF"/>
    <w:rsid w:val="001A6AEB"/>
    <w:rsid w:val="001A6CD8"/>
    <w:rsid w:val="001A7438"/>
    <w:rsid w:val="001A74E4"/>
    <w:rsid w:val="001B0292"/>
    <w:rsid w:val="001B0A6B"/>
    <w:rsid w:val="001B1490"/>
    <w:rsid w:val="001B14B4"/>
    <w:rsid w:val="001B21EA"/>
    <w:rsid w:val="001B545D"/>
    <w:rsid w:val="001B5468"/>
    <w:rsid w:val="001B5838"/>
    <w:rsid w:val="001B650F"/>
    <w:rsid w:val="001B6B72"/>
    <w:rsid w:val="001B6B9E"/>
    <w:rsid w:val="001C020C"/>
    <w:rsid w:val="001C0A93"/>
    <w:rsid w:val="001C16BB"/>
    <w:rsid w:val="001C2225"/>
    <w:rsid w:val="001C29C0"/>
    <w:rsid w:val="001C2E79"/>
    <w:rsid w:val="001C491E"/>
    <w:rsid w:val="001C5A1D"/>
    <w:rsid w:val="001C6296"/>
    <w:rsid w:val="001C7055"/>
    <w:rsid w:val="001C70B8"/>
    <w:rsid w:val="001C7DC6"/>
    <w:rsid w:val="001D0DB3"/>
    <w:rsid w:val="001D1135"/>
    <w:rsid w:val="001D13D9"/>
    <w:rsid w:val="001D182D"/>
    <w:rsid w:val="001D1DC5"/>
    <w:rsid w:val="001D2462"/>
    <w:rsid w:val="001D27EC"/>
    <w:rsid w:val="001D2C62"/>
    <w:rsid w:val="001D2D51"/>
    <w:rsid w:val="001D2FDE"/>
    <w:rsid w:val="001D40FA"/>
    <w:rsid w:val="001D42AF"/>
    <w:rsid w:val="001D4C1C"/>
    <w:rsid w:val="001D4CB1"/>
    <w:rsid w:val="001D64D3"/>
    <w:rsid w:val="001D6CE7"/>
    <w:rsid w:val="001D6F12"/>
    <w:rsid w:val="001E021B"/>
    <w:rsid w:val="001E0BC4"/>
    <w:rsid w:val="001E0F68"/>
    <w:rsid w:val="001E193A"/>
    <w:rsid w:val="001E244E"/>
    <w:rsid w:val="001E2FB8"/>
    <w:rsid w:val="001E3DB2"/>
    <w:rsid w:val="001E524D"/>
    <w:rsid w:val="001E6782"/>
    <w:rsid w:val="001E773F"/>
    <w:rsid w:val="001F0011"/>
    <w:rsid w:val="001F0AC9"/>
    <w:rsid w:val="001F325A"/>
    <w:rsid w:val="001F36EB"/>
    <w:rsid w:val="001F53FE"/>
    <w:rsid w:val="001F5EBF"/>
    <w:rsid w:val="001F77DB"/>
    <w:rsid w:val="0020053B"/>
    <w:rsid w:val="00200F8D"/>
    <w:rsid w:val="002010DD"/>
    <w:rsid w:val="00201A7C"/>
    <w:rsid w:val="00203702"/>
    <w:rsid w:val="002045FA"/>
    <w:rsid w:val="00204F62"/>
    <w:rsid w:val="002067C5"/>
    <w:rsid w:val="00211607"/>
    <w:rsid w:val="002137B9"/>
    <w:rsid w:val="00214680"/>
    <w:rsid w:val="002146C5"/>
    <w:rsid w:val="00214C38"/>
    <w:rsid w:val="002163ED"/>
    <w:rsid w:val="002164E1"/>
    <w:rsid w:val="0021664A"/>
    <w:rsid w:val="00217677"/>
    <w:rsid w:val="00220CCD"/>
    <w:rsid w:val="00220FD4"/>
    <w:rsid w:val="00221622"/>
    <w:rsid w:val="00221D07"/>
    <w:rsid w:val="00222541"/>
    <w:rsid w:val="00223FF7"/>
    <w:rsid w:val="002243C6"/>
    <w:rsid w:val="0022469A"/>
    <w:rsid w:val="00224A33"/>
    <w:rsid w:val="00226403"/>
    <w:rsid w:val="0022742C"/>
    <w:rsid w:val="0022772A"/>
    <w:rsid w:val="00227F7A"/>
    <w:rsid w:val="002302D3"/>
    <w:rsid w:val="0023127E"/>
    <w:rsid w:val="00232CAA"/>
    <w:rsid w:val="0023389B"/>
    <w:rsid w:val="0023407D"/>
    <w:rsid w:val="0023489F"/>
    <w:rsid w:val="00235EDC"/>
    <w:rsid w:val="00236999"/>
    <w:rsid w:val="00237350"/>
    <w:rsid w:val="00243D2B"/>
    <w:rsid w:val="002442FC"/>
    <w:rsid w:val="002451E5"/>
    <w:rsid w:val="00245454"/>
    <w:rsid w:val="00245C14"/>
    <w:rsid w:val="00246BBC"/>
    <w:rsid w:val="00246FAD"/>
    <w:rsid w:val="00252E0A"/>
    <w:rsid w:val="002532F9"/>
    <w:rsid w:val="00253399"/>
    <w:rsid w:val="00256523"/>
    <w:rsid w:val="00256541"/>
    <w:rsid w:val="002572EA"/>
    <w:rsid w:val="0025738D"/>
    <w:rsid w:val="002577B7"/>
    <w:rsid w:val="00257F28"/>
    <w:rsid w:val="0026018E"/>
    <w:rsid w:val="00260C42"/>
    <w:rsid w:val="00261345"/>
    <w:rsid w:val="002615BE"/>
    <w:rsid w:val="0026199E"/>
    <w:rsid w:val="00261E48"/>
    <w:rsid w:val="00261EE2"/>
    <w:rsid w:val="002623D3"/>
    <w:rsid w:val="00262615"/>
    <w:rsid w:val="0026295F"/>
    <w:rsid w:val="00263501"/>
    <w:rsid w:val="0026376B"/>
    <w:rsid w:val="002638B2"/>
    <w:rsid w:val="00263B7F"/>
    <w:rsid w:val="00264228"/>
    <w:rsid w:val="00264AA0"/>
    <w:rsid w:val="00266542"/>
    <w:rsid w:val="002668BF"/>
    <w:rsid w:val="0026793E"/>
    <w:rsid w:val="00270D8B"/>
    <w:rsid w:val="0027225A"/>
    <w:rsid w:val="002724D4"/>
    <w:rsid w:val="002746D0"/>
    <w:rsid w:val="00276C96"/>
    <w:rsid w:val="00276F8B"/>
    <w:rsid w:val="002801A8"/>
    <w:rsid w:val="00280D32"/>
    <w:rsid w:val="00281DD2"/>
    <w:rsid w:val="00281E54"/>
    <w:rsid w:val="00282205"/>
    <w:rsid w:val="00282BB6"/>
    <w:rsid w:val="002830FA"/>
    <w:rsid w:val="00283741"/>
    <w:rsid w:val="00283766"/>
    <w:rsid w:val="00283B09"/>
    <w:rsid w:val="00284FC9"/>
    <w:rsid w:val="0028500D"/>
    <w:rsid w:val="00285236"/>
    <w:rsid w:val="00285599"/>
    <w:rsid w:val="002869AB"/>
    <w:rsid w:val="0028753A"/>
    <w:rsid w:val="0028776D"/>
    <w:rsid w:val="00290273"/>
    <w:rsid w:val="00290A43"/>
    <w:rsid w:val="00291472"/>
    <w:rsid w:val="002914BF"/>
    <w:rsid w:val="002921F8"/>
    <w:rsid w:val="00292620"/>
    <w:rsid w:val="00292914"/>
    <w:rsid w:val="00292E7A"/>
    <w:rsid w:val="002936E2"/>
    <w:rsid w:val="00293D80"/>
    <w:rsid w:val="0029431C"/>
    <w:rsid w:val="00294A32"/>
    <w:rsid w:val="00295DDF"/>
    <w:rsid w:val="00295EBB"/>
    <w:rsid w:val="00297179"/>
    <w:rsid w:val="0029772C"/>
    <w:rsid w:val="00297C28"/>
    <w:rsid w:val="002A038E"/>
    <w:rsid w:val="002A0D4F"/>
    <w:rsid w:val="002A0F0C"/>
    <w:rsid w:val="002A10F8"/>
    <w:rsid w:val="002A21C8"/>
    <w:rsid w:val="002A269F"/>
    <w:rsid w:val="002A3C1A"/>
    <w:rsid w:val="002A3EFC"/>
    <w:rsid w:val="002A62E1"/>
    <w:rsid w:val="002A662C"/>
    <w:rsid w:val="002A6A97"/>
    <w:rsid w:val="002A6BCB"/>
    <w:rsid w:val="002B02D9"/>
    <w:rsid w:val="002B090B"/>
    <w:rsid w:val="002B0E52"/>
    <w:rsid w:val="002B1297"/>
    <w:rsid w:val="002B1DF2"/>
    <w:rsid w:val="002B2051"/>
    <w:rsid w:val="002B2835"/>
    <w:rsid w:val="002B3DBA"/>
    <w:rsid w:val="002B3DC7"/>
    <w:rsid w:val="002B44F4"/>
    <w:rsid w:val="002B4B64"/>
    <w:rsid w:val="002B500C"/>
    <w:rsid w:val="002B50CD"/>
    <w:rsid w:val="002B5FB9"/>
    <w:rsid w:val="002B6741"/>
    <w:rsid w:val="002B6CF9"/>
    <w:rsid w:val="002B7078"/>
    <w:rsid w:val="002B72D9"/>
    <w:rsid w:val="002B766D"/>
    <w:rsid w:val="002C03AA"/>
    <w:rsid w:val="002C1353"/>
    <w:rsid w:val="002C2EC5"/>
    <w:rsid w:val="002C362B"/>
    <w:rsid w:val="002C42F2"/>
    <w:rsid w:val="002C4783"/>
    <w:rsid w:val="002C504A"/>
    <w:rsid w:val="002C5166"/>
    <w:rsid w:val="002C6893"/>
    <w:rsid w:val="002C6DC0"/>
    <w:rsid w:val="002C7512"/>
    <w:rsid w:val="002C7A8B"/>
    <w:rsid w:val="002C7C1B"/>
    <w:rsid w:val="002D00D6"/>
    <w:rsid w:val="002D02D1"/>
    <w:rsid w:val="002D1A0A"/>
    <w:rsid w:val="002D2B47"/>
    <w:rsid w:val="002D4585"/>
    <w:rsid w:val="002D4DC3"/>
    <w:rsid w:val="002D50A9"/>
    <w:rsid w:val="002D51FE"/>
    <w:rsid w:val="002D5A6F"/>
    <w:rsid w:val="002D72B5"/>
    <w:rsid w:val="002D77AC"/>
    <w:rsid w:val="002D79EE"/>
    <w:rsid w:val="002E0641"/>
    <w:rsid w:val="002E085F"/>
    <w:rsid w:val="002E1647"/>
    <w:rsid w:val="002E1C14"/>
    <w:rsid w:val="002E273D"/>
    <w:rsid w:val="002E3346"/>
    <w:rsid w:val="002E3460"/>
    <w:rsid w:val="002E36D2"/>
    <w:rsid w:val="002E385F"/>
    <w:rsid w:val="002E3BD7"/>
    <w:rsid w:val="002E5663"/>
    <w:rsid w:val="002E60D6"/>
    <w:rsid w:val="002E61B9"/>
    <w:rsid w:val="002E65EF"/>
    <w:rsid w:val="002E6D37"/>
    <w:rsid w:val="002E7868"/>
    <w:rsid w:val="002E7A2A"/>
    <w:rsid w:val="002F0D2F"/>
    <w:rsid w:val="002F1740"/>
    <w:rsid w:val="002F2435"/>
    <w:rsid w:val="002F2964"/>
    <w:rsid w:val="002F2C47"/>
    <w:rsid w:val="002F3189"/>
    <w:rsid w:val="002F3B93"/>
    <w:rsid w:val="002F3C70"/>
    <w:rsid w:val="002F42E3"/>
    <w:rsid w:val="002F4A83"/>
    <w:rsid w:val="002F4D1F"/>
    <w:rsid w:val="002F647E"/>
    <w:rsid w:val="002F665C"/>
    <w:rsid w:val="002F7068"/>
    <w:rsid w:val="002F79F6"/>
    <w:rsid w:val="003008A0"/>
    <w:rsid w:val="00300BB4"/>
    <w:rsid w:val="003015D9"/>
    <w:rsid w:val="00301876"/>
    <w:rsid w:val="00301E62"/>
    <w:rsid w:val="00303A6C"/>
    <w:rsid w:val="00303BF1"/>
    <w:rsid w:val="00303D45"/>
    <w:rsid w:val="00304380"/>
    <w:rsid w:val="00304A74"/>
    <w:rsid w:val="00305371"/>
    <w:rsid w:val="0030563E"/>
    <w:rsid w:val="003056E5"/>
    <w:rsid w:val="00305819"/>
    <w:rsid w:val="0030712C"/>
    <w:rsid w:val="0030730F"/>
    <w:rsid w:val="00307815"/>
    <w:rsid w:val="00307B46"/>
    <w:rsid w:val="0031127D"/>
    <w:rsid w:val="003117D4"/>
    <w:rsid w:val="00311DDE"/>
    <w:rsid w:val="0031282C"/>
    <w:rsid w:val="0031346A"/>
    <w:rsid w:val="00313925"/>
    <w:rsid w:val="00313B61"/>
    <w:rsid w:val="003151A1"/>
    <w:rsid w:val="00315A9E"/>
    <w:rsid w:val="00315C80"/>
    <w:rsid w:val="003161DF"/>
    <w:rsid w:val="00317258"/>
    <w:rsid w:val="0031732E"/>
    <w:rsid w:val="00317713"/>
    <w:rsid w:val="00320282"/>
    <w:rsid w:val="003205F4"/>
    <w:rsid w:val="00321A82"/>
    <w:rsid w:val="00321EBA"/>
    <w:rsid w:val="003226AD"/>
    <w:rsid w:val="00324521"/>
    <w:rsid w:val="0032529B"/>
    <w:rsid w:val="00325CF2"/>
    <w:rsid w:val="003265C1"/>
    <w:rsid w:val="00326A54"/>
    <w:rsid w:val="00327F6D"/>
    <w:rsid w:val="003307AC"/>
    <w:rsid w:val="003336AB"/>
    <w:rsid w:val="00333EFA"/>
    <w:rsid w:val="00333F1B"/>
    <w:rsid w:val="00334388"/>
    <w:rsid w:val="00334D39"/>
    <w:rsid w:val="00335541"/>
    <w:rsid w:val="00335DBF"/>
    <w:rsid w:val="003361AA"/>
    <w:rsid w:val="00336B39"/>
    <w:rsid w:val="00336EE1"/>
    <w:rsid w:val="00340FD5"/>
    <w:rsid w:val="003411B4"/>
    <w:rsid w:val="00342324"/>
    <w:rsid w:val="00343C1F"/>
    <w:rsid w:val="00346229"/>
    <w:rsid w:val="00346752"/>
    <w:rsid w:val="00346E52"/>
    <w:rsid w:val="00347F3D"/>
    <w:rsid w:val="003504FB"/>
    <w:rsid w:val="00350674"/>
    <w:rsid w:val="003508E0"/>
    <w:rsid w:val="00350E1D"/>
    <w:rsid w:val="0035152F"/>
    <w:rsid w:val="003519DC"/>
    <w:rsid w:val="00351BB0"/>
    <w:rsid w:val="00352965"/>
    <w:rsid w:val="00353739"/>
    <w:rsid w:val="00353920"/>
    <w:rsid w:val="003549BF"/>
    <w:rsid w:val="00354F0C"/>
    <w:rsid w:val="0035534B"/>
    <w:rsid w:val="00355983"/>
    <w:rsid w:val="00355A0A"/>
    <w:rsid w:val="0035604F"/>
    <w:rsid w:val="00356D69"/>
    <w:rsid w:val="003570FF"/>
    <w:rsid w:val="0036111E"/>
    <w:rsid w:val="0036173F"/>
    <w:rsid w:val="00361AB0"/>
    <w:rsid w:val="00361C40"/>
    <w:rsid w:val="003621E9"/>
    <w:rsid w:val="003626B9"/>
    <w:rsid w:val="00363262"/>
    <w:rsid w:val="00363D30"/>
    <w:rsid w:val="00363FD1"/>
    <w:rsid w:val="0036683E"/>
    <w:rsid w:val="003668A3"/>
    <w:rsid w:val="003677E1"/>
    <w:rsid w:val="00370A41"/>
    <w:rsid w:val="00371028"/>
    <w:rsid w:val="003716EC"/>
    <w:rsid w:val="0037284B"/>
    <w:rsid w:val="00373418"/>
    <w:rsid w:val="00373422"/>
    <w:rsid w:val="00374276"/>
    <w:rsid w:val="00374B4C"/>
    <w:rsid w:val="0037626B"/>
    <w:rsid w:val="0037692D"/>
    <w:rsid w:val="00377D13"/>
    <w:rsid w:val="00380144"/>
    <w:rsid w:val="0038026F"/>
    <w:rsid w:val="00380402"/>
    <w:rsid w:val="00380935"/>
    <w:rsid w:val="00380A0B"/>
    <w:rsid w:val="003813DF"/>
    <w:rsid w:val="0038187D"/>
    <w:rsid w:val="003830F3"/>
    <w:rsid w:val="00383834"/>
    <w:rsid w:val="00383CEF"/>
    <w:rsid w:val="00386669"/>
    <w:rsid w:val="00386695"/>
    <w:rsid w:val="003866EC"/>
    <w:rsid w:val="00386F02"/>
    <w:rsid w:val="00387279"/>
    <w:rsid w:val="00390092"/>
    <w:rsid w:val="003901A1"/>
    <w:rsid w:val="0039126E"/>
    <w:rsid w:val="00391C84"/>
    <w:rsid w:val="00391DFF"/>
    <w:rsid w:val="0039200A"/>
    <w:rsid w:val="0039290B"/>
    <w:rsid w:val="00392C92"/>
    <w:rsid w:val="00393631"/>
    <w:rsid w:val="00393790"/>
    <w:rsid w:val="00393976"/>
    <w:rsid w:val="0039397D"/>
    <w:rsid w:val="003942F1"/>
    <w:rsid w:val="003946AE"/>
    <w:rsid w:val="003946D5"/>
    <w:rsid w:val="00394B9B"/>
    <w:rsid w:val="00394D19"/>
    <w:rsid w:val="00395F98"/>
    <w:rsid w:val="0039621E"/>
    <w:rsid w:val="00396255"/>
    <w:rsid w:val="003A00B8"/>
    <w:rsid w:val="003A0C00"/>
    <w:rsid w:val="003A16DF"/>
    <w:rsid w:val="003A1AA8"/>
    <w:rsid w:val="003A22E5"/>
    <w:rsid w:val="003A2EAD"/>
    <w:rsid w:val="003A32CB"/>
    <w:rsid w:val="003A381D"/>
    <w:rsid w:val="003A3B04"/>
    <w:rsid w:val="003A4667"/>
    <w:rsid w:val="003A64D6"/>
    <w:rsid w:val="003A6675"/>
    <w:rsid w:val="003A69EA"/>
    <w:rsid w:val="003A6E8F"/>
    <w:rsid w:val="003A72B2"/>
    <w:rsid w:val="003A7C6C"/>
    <w:rsid w:val="003B0639"/>
    <w:rsid w:val="003B292B"/>
    <w:rsid w:val="003B35B8"/>
    <w:rsid w:val="003B4E47"/>
    <w:rsid w:val="003B5627"/>
    <w:rsid w:val="003B5904"/>
    <w:rsid w:val="003B641A"/>
    <w:rsid w:val="003B64A0"/>
    <w:rsid w:val="003B6D29"/>
    <w:rsid w:val="003B7305"/>
    <w:rsid w:val="003C27D6"/>
    <w:rsid w:val="003C3A11"/>
    <w:rsid w:val="003C649D"/>
    <w:rsid w:val="003C6E5A"/>
    <w:rsid w:val="003C703D"/>
    <w:rsid w:val="003C737E"/>
    <w:rsid w:val="003C7811"/>
    <w:rsid w:val="003D0164"/>
    <w:rsid w:val="003D1953"/>
    <w:rsid w:val="003D1E6A"/>
    <w:rsid w:val="003D21BF"/>
    <w:rsid w:val="003D2564"/>
    <w:rsid w:val="003D2C84"/>
    <w:rsid w:val="003D306C"/>
    <w:rsid w:val="003D337F"/>
    <w:rsid w:val="003D4026"/>
    <w:rsid w:val="003D4324"/>
    <w:rsid w:val="003D5987"/>
    <w:rsid w:val="003D5C57"/>
    <w:rsid w:val="003D729E"/>
    <w:rsid w:val="003D72AB"/>
    <w:rsid w:val="003D7370"/>
    <w:rsid w:val="003D7FF2"/>
    <w:rsid w:val="003E0CC5"/>
    <w:rsid w:val="003E0F3A"/>
    <w:rsid w:val="003E0F43"/>
    <w:rsid w:val="003E17AB"/>
    <w:rsid w:val="003E1E60"/>
    <w:rsid w:val="003E3B0A"/>
    <w:rsid w:val="003E3BEC"/>
    <w:rsid w:val="003E40AE"/>
    <w:rsid w:val="003E473F"/>
    <w:rsid w:val="003E4E73"/>
    <w:rsid w:val="003E54DD"/>
    <w:rsid w:val="003E5A33"/>
    <w:rsid w:val="003E6D84"/>
    <w:rsid w:val="003E6E9C"/>
    <w:rsid w:val="003E70FA"/>
    <w:rsid w:val="003E71F6"/>
    <w:rsid w:val="003E7223"/>
    <w:rsid w:val="003E7A58"/>
    <w:rsid w:val="003F063D"/>
    <w:rsid w:val="003F085C"/>
    <w:rsid w:val="003F1547"/>
    <w:rsid w:val="003F16A6"/>
    <w:rsid w:val="003F1A4B"/>
    <w:rsid w:val="003F3280"/>
    <w:rsid w:val="003F716A"/>
    <w:rsid w:val="003F7ED4"/>
    <w:rsid w:val="00400309"/>
    <w:rsid w:val="00400334"/>
    <w:rsid w:val="00400B5C"/>
    <w:rsid w:val="00401527"/>
    <w:rsid w:val="00401E5D"/>
    <w:rsid w:val="00402491"/>
    <w:rsid w:val="00403959"/>
    <w:rsid w:val="004039DF"/>
    <w:rsid w:val="00403CCE"/>
    <w:rsid w:val="00403E35"/>
    <w:rsid w:val="00404ADE"/>
    <w:rsid w:val="00404E8F"/>
    <w:rsid w:val="004052E9"/>
    <w:rsid w:val="0040615D"/>
    <w:rsid w:val="004068B6"/>
    <w:rsid w:val="00406B76"/>
    <w:rsid w:val="00406C8C"/>
    <w:rsid w:val="00410072"/>
    <w:rsid w:val="00410BA7"/>
    <w:rsid w:val="0041135F"/>
    <w:rsid w:val="00411798"/>
    <w:rsid w:val="00411EC4"/>
    <w:rsid w:val="00411FD3"/>
    <w:rsid w:val="00412295"/>
    <w:rsid w:val="0041238C"/>
    <w:rsid w:val="0041242A"/>
    <w:rsid w:val="004127FA"/>
    <w:rsid w:val="004127FB"/>
    <w:rsid w:val="004144F7"/>
    <w:rsid w:val="004153F6"/>
    <w:rsid w:val="004156BF"/>
    <w:rsid w:val="00415F2E"/>
    <w:rsid w:val="004204E5"/>
    <w:rsid w:val="004207CD"/>
    <w:rsid w:val="0042098B"/>
    <w:rsid w:val="00423E73"/>
    <w:rsid w:val="004258C2"/>
    <w:rsid w:val="00426949"/>
    <w:rsid w:val="00427036"/>
    <w:rsid w:val="004304AB"/>
    <w:rsid w:val="00430B7C"/>
    <w:rsid w:val="00430E29"/>
    <w:rsid w:val="00430F33"/>
    <w:rsid w:val="00430FD2"/>
    <w:rsid w:val="004315F0"/>
    <w:rsid w:val="00431E6B"/>
    <w:rsid w:val="00432C08"/>
    <w:rsid w:val="00433149"/>
    <w:rsid w:val="004353CE"/>
    <w:rsid w:val="00435C7A"/>
    <w:rsid w:val="004365B5"/>
    <w:rsid w:val="004372D9"/>
    <w:rsid w:val="00437B8E"/>
    <w:rsid w:val="00437DBF"/>
    <w:rsid w:val="00437F6D"/>
    <w:rsid w:val="0044015C"/>
    <w:rsid w:val="004404CA"/>
    <w:rsid w:val="00440C53"/>
    <w:rsid w:val="00441273"/>
    <w:rsid w:val="004413E0"/>
    <w:rsid w:val="00443315"/>
    <w:rsid w:val="004444D1"/>
    <w:rsid w:val="00444D06"/>
    <w:rsid w:val="00445D25"/>
    <w:rsid w:val="0044698B"/>
    <w:rsid w:val="00446B98"/>
    <w:rsid w:val="00446E10"/>
    <w:rsid w:val="0044704C"/>
    <w:rsid w:val="00447E02"/>
    <w:rsid w:val="00450831"/>
    <w:rsid w:val="00450BF8"/>
    <w:rsid w:val="0045198B"/>
    <w:rsid w:val="0045245F"/>
    <w:rsid w:val="00452BB3"/>
    <w:rsid w:val="00452BC3"/>
    <w:rsid w:val="00453558"/>
    <w:rsid w:val="0045550E"/>
    <w:rsid w:val="00455E27"/>
    <w:rsid w:val="00455F7C"/>
    <w:rsid w:val="0045682B"/>
    <w:rsid w:val="00456F03"/>
    <w:rsid w:val="00457B7A"/>
    <w:rsid w:val="00462A7F"/>
    <w:rsid w:val="00463B98"/>
    <w:rsid w:val="004646DD"/>
    <w:rsid w:val="004659A0"/>
    <w:rsid w:val="00466087"/>
    <w:rsid w:val="00470026"/>
    <w:rsid w:val="004712EA"/>
    <w:rsid w:val="004714A7"/>
    <w:rsid w:val="0047218E"/>
    <w:rsid w:val="00472E01"/>
    <w:rsid w:val="004733A7"/>
    <w:rsid w:val="004747E1"/>
    <w:rsid w:val="00474A01"/>
    <w:rsid w:val="00474BB1"/>
    <w:rsid w:val="00475103"/>
    <w:rsid w:val="004751F8"/>
    <w:rsid w:val="00475983"/>
    <w:rsid w:val="0047616A"/>
    <w:rsid w:val="0047626A"/>
    <w:rsid w:val="00476C82"/>
    <w:rsid w:val="00477CDF"/>
    <w:rsid w:val="00480C21"/>
    <w:rsid w:val="004817B9"/>
    <w:rsid w:val="00481D3F"/>
    <w:rsid w:val="00481E80"/>
    <w:rsid w:val="00482539"/>
    <w:rsid w:val="00483BA4"/>
    <w:rsid w:val="004843C4"/>
    <w:rsid w:val="00484913"/>
    <w:rsid w:val="00485EFB"/>
    <w:rsid w:val="00486969"/>
    <w:rsid w:val="00486CB7"/>
    <w:rsid w:val="00486D17"/>
    <w:rsid w:val="00487366"/>
    <w:rsid w:val="00487B13"/>
    <w:rsid w:val="004901D3"/>
    <w:rsid w:val="0049046D"/>
    <w:rsid w:val="00491428"/>
    <w:rsid w:val="004921BB"/>
    <w:rsid w:val="004929F3"/>
    <w:rsid w:val="00492C45"/>
    <w:rsid w:val="00493EEF"/>
    <w:rsid w:val="0049477C"/>
    <w:rsid w:val="00494870"/>
    <w:rsid w:val="0049562B"/>
    <w:rsid w:val="00496433"/>
    <w:rsid w:val="00496BD9"/>
    <w:rsid w:val="00496F29"/>
    <w:rsid w:val="004974B7"/>
    <w:rsid w:val="00497768"/>
    <w:rsid w:val="004A0109"/>
    <w:rsid w:val="004A0506"/>
    <w:rsid w:val="004A11E8"/>
    <w:rsid w:val="004A14EC"/>
    <w:rsid w:val="004A1504"/>
    <w:rsid w:val="004A322B"/>
    <w:rsid w:val="004A336F"/>
    <w:rsid w:val="004A4651"/>
    <w:rsid w:val="004A4FF0"/>
    <w:rsid w:val="004A53C3"/>
    <w:rsid w:val="004A558A"/>
    <w:rsid w:val="004A58C6"/>
    <w:rsid w:val="004A614F"/>
    <w:rsid w:val="004A728E"/>
    <w:rsid w:val="004B0111"/>
    <w:rsid w:val="004B061A"/>
    <w:rsid w:val="004B1C65"/>
    <w:rsid w:val="004B325B"/>
    <w:rsid w:val="004B4B6B"/>
    <w:rsid w:val="004B4F07"/>
    <w:rsid w:val="004B5709"/>
    <w:rsid w:val="004B6970"/>
    <w:rsid w:val="004B79ED"/>
    <w:rsid w:val="004C0171"/>
    <w:rsid w:val="004C035C"/>
    <w:rsid w:val="004C083F"/>
    <w:rsid w:val="004C0BD6"/>
    <w:rsid w:val="004C0CFB"/>
    <w:rsid w:val="004C0D44"/>
    <w:rsid w:val="004C1424"/>
    <w:rsid w:val="004C1708"/>
    <w:rsid w:val="004C243B"/>
    <w:rsid w:val="004C28E7"/>
    <w:rsid w:val="004C3321"/>
    <w:rsid w:val="004C4162"/>
    <w:rsid w:val="004C4999"/>
    <w:rsid w:val="004C51DC"/>
    <w:rsid w:val="004C66BC"/>
    <w:rsid w:val="004D029C"/>
    <w:rsid w:val="004D04D2"/>
    <w:rsid w:val="004D1BE6"/>
    <w:rsid w:val="004D22AD"/>
    <w:rsid w:val="004D2A99"/>
    <w:rsid w:val="004D2AC0"/>
    <w:rsid w:val="004D4031"/>
    <w:rsid w:val="004D42DF"/>
    <w:rsid w:val="004D45B4"/>
    <w:rsid w:val="004D485D"/>
    <w:rsid w:val="004D4BB1"/>
    <w:rsid w:val="004D6828"/>
    <w:rsid w:val="004E0193"/>
    <w:rsid w:val="004E04BB"/>
    <w:rsid w:val="004E19C8"/>
    <w:rsid w:val="004E3174"/>
    <w:rsid w:val="004E3208"/>
    <w:rsid w:val="004E33AC"/>
    <w:rsid w:val="004E3533"/>
    <w:rsid w:val="004E47EC"/>
    <w:rsid w:val="004E5214"/>
    <w:rsid w:val="004E5600"/>
    <w:rsid w:val="004E5FCE"/>
    <w:rsid w:val="004E603B"/>
    <w:rsid w:val="004E674F"/>
    <w:rsid w:val="004E7026"/>
    <w:rsid w:val="004E7704"/>
    <w:rsid w:val="004E7EA1"/>
    <w:rsid w:val="004F05DC"/>
    <w:rsid w:val="004F1600"/>
    <w:rsid w:val="004F1E75"/>
    <w:rsid w:val="004F3098"/>
    <w:rsid w:val="004F539B"/>
    <w:rsid w:val="004F6B12"/>
    <w:rsid w:val="004F6C99"/>
    <w:rsid w:val="005001F6"/>
    <w:rsid w:val="00500AE3"/>
    <w:rsid w:val="00501605"/>
    <w:rsid w:val="0050162B"/>
    <w:rsid w:val="00502A9C"/>
    <w:rsid w:val="00502AA4"/>
    <w:rsid w:val="005034CF"/>
    <w:rsid w:val="0050371D"/>
    <w:rsid w:val="00503858"/>
    <w:rsid w:val="00503F23"/>
    <w:rsid w:val="00504E18"/>
    <w:rsid w:val="0050513E"/>
    <w:rsid w:val="005059AA"/>
    <w:rsid w:val="00505ABD"/>
    <w:rsid w:val="00505BD0"/>
    <w:rsid w:val="00507367"/>
    <w:rsid w:val="00507653"/>
    <w:rsid w:val="00507781"/>
    <w:rsid w:val="00510CC0"/>
    <w:rsid w:val="005114EB"/>
    <w:rsid w:val="005120C6"/>
    <w:rsid w:val="005121DA"/>
    <w:rsid w:val="005128F8"/>
    <w:rsid w:val="00513580"/>
    <w:rsid w:val="00514510"/>
    <w:rsid w:val="00514629"/>
    <w:rsid w:val="00515829"/>
    <w:rsid w:val="00515C91"/>
    <w:rsid w:val="00516314"/>
    <w:rsid w:val="00517082"/>
    <w:rsid w:val="005171F8"/>
    <w:rsid w:val="00517AA5"/>
    <w:rsid w:val="00517FC9"/>
    <w:rsid w:val="00520CA3"/>
    <w:rsid w:val="00520CB3"/>
    <w:rsid w:val="00521798"/>
    <w:rsid w:val="005223C2"/>
    <w:rsid w:val="005227F4"/>
    <w:rsid w:val="00522987"/>
    <w:rsid w:val="00522C85"/>
    <w:rsid w:val="00524283"/>
    <w:rsid w:val="00525E72"/>
    <w:rsid w:val="00527174"/>
    <w:rsid w:val="00530844"/>
    <w:rsid w:val="00531C5B"/>
    <w:rsid w:val="0053248B"/>
    <w:rsid w:val="00532B5C"/>
    <w:rsid w:val="00532C61"/>
    <w:rsid w:val="00533F73"/>
    <w:rsid w:val="005344EA"/>
    <w:rsid w:val="00534826"/>
    <w:rsid w:val="00534E73"/>
    <w:rsid w:val="0053561F"/>
    <w:rsid w:val="00535959"/>
    <w:rsid w:val="00535B4D"/>
    <w:rsid w:val="005360DA"/>
    <w:rsid w:val="00536772"/>
    <w:rsid w:val="005400E3"/>
    <w:rsid w:val="005404F0"/>
    <w:rsid w:val="00544211"/>
    <w:rsid w:val="00545CFB"/>
    <w:rsid w:val="00546023"/>
    <w:rsid w:val="0055026E"/>
    <w:rsid w:val="00550A6B"/>
    <w:rsid w:val="00550B8B"/>
    <w:rsid w:val="00550CF0"/>
    <w:rsid w:val="00551EFC"/>
    <w:rsid w:val="00552733"/>
    <w:rsid w:val="00554FEC"/>
    <w:rsid w:val="0055576C"/>
    <w:rsid w:val="00556EC1"/>
    <w:rsid w:val="00561028"/>
    <w:rsid w:val="005614EE"/>
    <w:rsid w:val="00561C74"/>
    <w:rsid w:val="00562674"/>
    <w:rsid w:val="00562C2E"/>
    <w:rsid w:val="005641FB"/>
    <w:rsid w:val="005655C1"/>
    <w:rsid w:val="00565FC4"/>
    <w:rsid w:val="00566CA6"/>
    <w:rsid w:val="00567731"/>
    <w:rsid w:val="005677BF"/>
    <w:rsid w:val="0057134C"/>
    <w:rsid w:val="00571385"/>
    <w:rsid w:val="00571A4F"/>
    <w:rsid w:val="00572657"/>
    <w:rsid w:val="0057277B"/>
    <w:rsid w:val="00573127"/>
    <w:rsid w:val="00573543"/>
    <w:rsid w:val="00573CDD"/>
    <w:rsid w:val="0057433F"/>
    <w:rsid w:val="00574517"/>
    <w:rsid w:val="00575AE4"/>
    <w:rsid w:val="005763CD"/>
    <w:rsid w:val="00577821"/>
    <w:rsid w:val="005819D6"/>
    <w:rsid w:val="00581AB6"/>
    <w:rsid w:val="00582369"/>
    <w:rsid w:val="005827E7"/>
    <w:rsid w:val="00582C08"/>
    <w:rsid w:val="005848D3"/>
    <w:rsid w:val="00584B42"/>
    <w:rsid w:val="005867D3"/>
    <w:rsid w:val="005867E7"/>
    <w:rsid w:val="00587048"/>
    <w:rsid w:val="00587A30"/>
    <w:rsid w:val="00587C99"/>
    <w:rsid w:val="00590578"/>
    <w:rsid w:val="00591F1C"/>
    <w:rsid w:val="00594A1F"/>
    <w:rsid w:val="00595473"/>
    <w:rsid w:val="00596707"/>
    <w:rsid w:val="00596B77"/>
    <w:rsid w:val="00596BFA"/>
    <w:rsid w:val="005A03D2"/>
    <w:rsid w:val="005A204F"/>
    <w:rsid w:val="005A2ECA"/>
    <w:rsid w:val="005A506B"/>
    <w:rsid w:val="005A59F9"/>
    <w:rsid w:val="005A614D"/>
    <w:rsid w:val="005A64F7"/>
    <w:rsid w:val="005A6520"/>
    <w:rsid w:val="005A71DB"/>
    <w:rsid w:val="005A79EE"/>
    <w:rsid w:val="005A7ED6"/>
    <w:rsid w:val="005B0939"/>
    <w:rsid w:val="005B0B9F"/>
    <w:rsid w:val="005B0F5F"/>
    <w:rsid w:val="005B133E"/>
    <w:rsid w:val="005B1BCF"/>
    <w:rsid w:val="005B26A4"/>
    <w:rsid w:val="005B294B"/>
    <w:rsid w:val="005B2E5E"/>
    <w:rsid w:val="005B3C15"/>
    <w:rsid w:val="005B456B"/>
    <w:rsid w:val="005B4FE4"/>
    <w:rsid w:val="005B5AA0"/>
    <w:rsid w:val="005B7219"/>
    <w:rsid w:val="005B7E03"/>
    <w:rsid w:val="005B7F4D"/>
    <w:rsid w:val="005C0E71"/>
    <w:rsid w:val="005C11EC"/>
    <w:rsid w:val="005C19A5"/>
    <w:rsid w:val="005C29A0"/>
    <w:rsid w:val="005C2DB9"/>
    <w:rsid w:val="005C326B"/>
    <w:rsid w:val="005C47F1"/>
    <w:rsid w:val="005C5959"/>
    <w:rsid w:val="005D08F4"/>
    <w:rsid w:val="005D113F"/>
    <w:rsid w:val="005D1D71"/>
    <w:rsid w:val="005D2821"/>
    <w:rsid w:val="005D2FE5"/>
    <w:rsid w:val="005D3E43"/>
    <w:rsid w:val="005D49A2"/>
    <w:rsid w:val="005D4C94"/>
    <w:rsid w:val="005D5919"/>
    <w:rsid w:val="005D6EAA"/>
    <w:rsid w:val="005E0B2A"/>
    <w:rsid w:val="005E1BDB"/>
    <w:rsid w:val="005E1F2D"/>
    <w:rsid w:val="005E243A"/>
    <w:rsid w:val="005E4113"/>
    <w:rsid w:val="005E4523"/>
    <w:rsid w:val="005E4928"/>
    <w:rsid w:val="005E5088"/>
    <w:rsid w:val="005E579A"/>
    <w:rsid w:val="005E5C86"/>
    <w:rsid w:val="005E6341"/>
    <w:rsid w:val="005E66C3"/>
    <w:rsid w:val="005E6810"/>
    <w:rsid w:val="005E74E3"/>
    <w:rsid w:val="005F07F4"/>
    <w:rsid w:val="005F28FB"/>
    <w:rsid w:val="005F2A3E"/>
    <w:rsid w:val="005F3584"/>
    <w:rsid w:val="005F420F"/>
    <w:rsid w:val="005F55DA"/>
    <w:rsid w:val="005F56C8"/>
    <w:rsid w:val="005F5A7A"/>
    <w:rsid w:val="005F5B2C"/>
    <w:rsid w:val="005F5C58"/>
    <w:rsid w:val="005F66FE"/>
    <w:rsid w:val="005F68B3"/>
    <w:rsid w:val="005F6E5D"/>
    <w:rsid w:val="005F7310"/>
    <w:rsid w:val="00600ECC"/>
    <w:rsid w:val="0060273A"/>
    <w:rsid w:val="006028A4"/>
    <w:rsid w:val="00602A5B"/>
    <w:rsid w:val="00602DDC"/>
    <w:rsid w:val="00603765"/>
    <w:rsid w:val="00604B4E"/>
    <w:rsid w:val="00610259"/>
    <w:rsid w:val="00611323"/>
    <w:rsid w:val="00611BA1"/>
    <w:rsid w:val="00611EA6"/>
    <w:rsid w:val="00612498"/>
    <w:rsid w:val="0061287F"/>
    <w:rsid w:val="00612888"/>
    <w:rsid w:val="00612ACB"/>
    <w:rsid w:val="00612CE7"/>
    <w:rsid w:val="006131D7"/>
    <w:rsid w:val="006132C3"/>
    <w:rsid w:val="006138EC"/>
    <w:rsid w:val="0061423F"/>
    <w:rsid w:val="00614403"/>
    <w:rsid w:val="00616AF2"/>
    <w:rsid w:val="006216D8"/>
    <w:rsid w:val="00621C85"/>
    <w:rsid w:val="00621EA6"/>
    <w:rsid w:val="00623614"/>
    <w:rsid w:val="00623A1C"/>
    <w:rsid w:val="00623BF6"/>
    <w:rsid w:val="00623FEA"/>
    <w:rsid w:val="006245B2"/>
    <w:rsid w:val="00625304"/>
    <w:rsid w:val="006256A2"/>
    <w:rsid w:val="006264B9"/>
    <w:rsid w:val="0062655B"/>
    <w:rsid w:val="00626861"/>
    <w:rsid w:val="00626D94"/>
    <w:rsid w:val="00627478"/>
    <w:rsid w:val="0063060E"/>
    <w:rsid w:val="00631FCA"/>
    <w:rsid w:val="0063215F"/>
    <w:rsid w:val="0063420E"/>
    <w:rsid w:val="00634426"/>
    <w:rsid w:val="00635373"/>
    <w:rsid w:val="00635BBF"/>
    <w:rsid w:val="00635DEC"/>
    <w:rsid w:val="006361C3"/>
    <w:rsid w:val="00636DAA"/>
    <w:rsid w:val="006377AE"/>
    <w:rsid w:val="00637829"/>
    <w:rsid w:val="00637992"/>
    <w:rsid w:val="006400FB"/>
    <w:rsid w:val="00640128"/>
    <w:rsid w:val="0064112C"/>
    <w:rsid w:val="006419A0"/>
    <w:rsid w:val="00641D72"/>
    <w:rsid w:val="006426DF"/>
    <w:rsid w:val="006429B5"/>
    <w:rsid w:val="006429D2"/>
    <w:rsid w:val="00642A10"/>
    <w:rsid w:val="0064432E"/>
    <w:rsid w:val="00644D86"/>
    <w:rsid w:val="00644DE1"/>
    <w:rsid w:val="00644FCD"/>
    <w:rsid w:val="00645470"/>
    <w:rsid w:val="006461CE"/>
    <w:rsid w:val="00646418"/>
    <w:rsid w:val="00647070"/>
    <w:rsid w:val="00647CC8"/>
    <w:rsid w:val="00651A5A"/>
    <w:rsid w:val="006538EB"/>
    <w:rsid w:val="00653C85"/>
    <w:rsid w:val="00654A81"/>
    <w:rsid w:val="0065570D"/>
    <w:rsid w:val="00655AD3"/>
    <w:rsid w:val="00655F85"/>
    <w:rsid w:val="0065630D"/>
    <w:rsid w:val="00656B37"/>
    <w:rsid w:val="0065744C"/>
    <w:rsid w:val="00657AD7"/>
    <w:rsid w:val="00661280"/>
    <w:rsid w:val="006618A5"/>
    <w:rsid w:val="00661C79"/>
    <w:rsid w:val="006623B0"/>
    <w:rsid w:val="0066350A"/>
    <w:rsid w:val="00663D2D"/>
    <w:rsid w:val="00664430"/>
    <w:rsid w:val="00664C04"/>
    <w:rsid w:val="0066509E"/>
    <w:rsid w:val="00665EE5"/>
    <w:rsid w:val="006668A7"/>
    <w:rsid w:val="00667222"/>
    <w:rsid w:val="00667C16"/>
    <w:rsid w:val="006704B4"/>
    <w:rsid w:val="006711C5"/>
    <w:rsid w:val="006718C3"/>
    <w:rsid w:val="006718D2"/>
    <w:rsid w:val="00671A16"/>
    <w:rsid w:val="00672858"/>
    <w:rsid w:val="00672BAC"/>
    <w:rsid w:val="00672FC7"/>
    <w:rsid w:val="00673054"/>
    <w:rsid w:val="00673387"/>
    <w:rsid w:val="0067362F"/>
    <w:rsid w:val="00673954"/>
    <w:rsid w:val="00673967"/>
    <w:rsid w:val="00673FEC"/>
    <w:rsid w:val="0067448D"/>
    <w:rsid w:val="00674CEC"/>
    <w:rsid w:val="006753EC"/>
    <w:rsid w:val="00675D1F"/>
    <w:rsid w:val="00675F89"/>
    <w:rsid w:val="006760A9"/>
    <w:rsid w:val="0067647C"/>
    <w:rsid w:val="00677262"/>
    <w:rsid w:val="00677B51"/>
    <w:rsid w:val="00680F9B"/>
    <w:rsid w:val="00681542"/>
    <w:rsid w:val="00681E6E"/>
    <w:rsid w:val="006822FD"/>
    <w:rsid w:val="00682AA3"/>
    <w:rsid w:val="00682E67"/>
    <w:rsid w:val="0068349C"/>
    <w:rsid w:val="00683643"/>
    <w:rsid w:val="006842F1"/>
    <w:rsid w:val="006846DE"/>
    <w:rsid w:val="006848F9"/>
    <w:rsid w:val="00684A57"/>
    <w:rsid w:val="00686CE9"/>
    <w:rsid w:val="0069222F"/>
    <w:rsid w:val="00693566"/>
    <w:rsid w:val="00694246"/>
    <w:rsid w:val="0069467D"/>
    <w:rsid w:val="00696CAB"/>
    <w:rsid w:val="00697251"/>
    <w:rsid w:val="006A04C2"/>
    <w:rsid w:val="006A11F3"/>
    <w:rsid w:val="006A1310"/>
    <w:rsid w:val="006A154E"/>
    <w:rsid w:val="006A3667"/>
    <w:rsid w:val="006A4C17"/>
    <w:rsid w:val="006A6ABA"/>
    <w:rsid w:val="006A6BCB"/>
    <w:rsid w:val="006A7092"/>
    <w:rsid w:val="006A7FB3"/>
    <w:rsid w:val="006B0F85"/>
    <w:rsid w:val="006B1527"/>
    <w:rsid w:val="006B1D1F"/>
    <w:rsid w:val="006B220B"/>
    <w:rsid w:val="006B2993"/>
    <w:rsid w:val="006B2A3D"/>
    <w:rsid w:val="006B35A7"/>
    <w:rsid w:val="006B498E"/>
    <w:rsid w:val="006B4D03"/>
    <w:rsid w:val="006B502A"/>
    <w:rsid w:val="006B63ED"/>
    <w:rsid w:val="006B6988"/>
    <w:rsid w:val="006B70DE"/>
    <w:rsid w:val="006B710C"/>
    <w:rsid w:val="006B77E4"/>
    <w:rsid w:val="006C0377"/>
    <w:rsid w:val="006C0601"/>
    <w:rsid w:val="006C06C5"/>
    <w:rsid w:val="006C09B1"/>
    <w:rsid w:val="006C2BDF"/>
    <w:rsid w:val="006C3CE9"/>
    <w:rsid w:val="006C4D7D"/>
    <w:rsid w:val="006C5088"/>
    <w:rsid w:val="006C531A"/>
    <w:rsid w:val="006C57DA"/>
    <w:rsid w:val="006C5C43"/>
    <w:rsid w:val="006C5E26"/>
    <w:rsid w:val="006C6349"/>
    <w:rsid w:val="006C7202"/>
    <w:rsid w:val="006C72F1"/>
    <w:rsid w:val="006D047F"/>
    <w:rsid w:val="006D07A5"/>
    <w:rsid w:val="006D0970"/>
    <w:rsid w:val="006D0E2A"/>
    <w:rsid w:val="006D2B61"/>
    <w:rsid w:val="006D32A8"/>
    <w:rsid w:val="006D3674"/>
    <w:rsid w:val="006D5840"/>
    <w:rsid w:val="006D6FCD"/>
    <w:rsid w:val="006D7C81"/>
    <w:rsid w:val="006D7E92"/>
    <w:rsid w:val="006E040F"/>
    <w:rsid w:val="006E0D3D"/>
    <w:rsid w:val="006E14F6"/>
    <w:rsid w:val="006E1CE2"/>
    <w:rsid w:val="006E26CB"/>
    <w:rsid w:val="006E2935"/>
    <w:rsid w:val="006E294A"/>
    <w:rsid w:val="006E3BA7"/>
    <w:rsid w:val="006E5627"/>
    <w:rsid w:val="006E5666"/>
    <w:rsid w:val="006E5B69"/>
    <w:rsid w:val="006E6B78"/>
    <w:rsid w:val="006E7063"/>
    <w:rsid w:val="006E7339"/>
    <w:rsid w:val="006F06F5"/>
    <w:rsid w:val="006F0866"/>
    <w:rsid w:val="006F0D7D"/>
    <w:rsid w:val="006F168E"/>
    <w:rsid w:val="006F17FA"/>
    <w:rsid w:val="006F4B7E"/>
    <w:rsid w:val="006F4BF3"/>
    <w:rsid w:val="006F4F9B"/>
    <w:rsid w:val="006F5248"/>
    <w:rsid w:val="006F6899"/>
    <w:rsid w:val="006F6B4C"/>
    <w:rsid w:val="006F728B"/>
    <w:rsid w:val="007000E8"/>
    <w:rsid w:val="00700637"/>
    <w:rsid w:val="00700EF1"/>
    <w:rsid w:val="00701073"/>
    <w:rsid w:val="007011BF"/>
    <w:rsid w:val="0070135E"/>
    <w:rsid w:val="00702485"/>
    <w:rsid w:val="007032FD"/>
    <w:rsid w:val="00703927"/>
    <w:rsid w:val="00704989"/>
    <w:rsid w:val="00704A28"/>
    <w:rsid w:val="00704D6C"/>
    <w:rsid w:val="007053CF"/>
    <w:rsid w:val="00705C83"/>
    <w:rsid w:val="0070676C"/>
    <w:rsid w:val="00706DF0"/>
    <w:rsid w:val="00710132"/>
    <w:rsid w:val="00710C50"/>
    <w:rsid w:val="007119B4"/>
    <w:rsid w:val="00712AEA"/>
    <w:rsid w:val="007134F5"/>
    <w:rsid w:val="00713B8A"/>
    <w:rsid w:val="00714716"/>
    <w:rsid w:val="007157FC"/>
    <w:rsid w:val="0071699D"/>
    <w:rsid w:val="00716A76"/>
    <w:rsid w:val="00716D0A"/>
    <w:rsid w:val="00716E28"/>
    <w:rsid w:val="00717957"/>
    <w:rsid w:val="007202B5"/>
    <w:rsid w:val="007219F5"/>
    <w:rsid w:val="0072279E"/>
    <w:rsid w:val="00724C76"/>
    <w:rsid w:val="00726064"/>
    <w:rsid w:val="00726D86"/>
    <w:rsid w:val="007303C0"/>
    <w:rsid w:val="00730A08"/>
    <w:rsid w:val="00732071"/>
    <w:rsid w:val="00732D70"/>
    <w:rsid w:val="00732F88"/>
    <w:rsid w:val="00733178"/>
    <w:rsid w:val="007336A8"/>
    <w:rsid w:val="007336F9"/>
    <w:rsid w:val="00734B85"/>
    <w:rsid w:val="00734CC5"/>
    <w:rsid w:val="007353B2"/>
    <w:rsid w:val="00736378"/>
    <w:rsid w:val="007368FA"/>
    <w:rsid w:val="00736E32"/>
    <w:rsid w:val="00737024"/>
    <w:rsid w:val="00740051"/>
    <w:rsid w:val="00740C9A"/>
    <w:rsid w:val="007411D9"/>
    <w:rsid w:val="00741AB0"/>
    <w:rsid w:val="00741B1A"/>
    <w:rsid w:val="00742827"/>
    <w:rsid w:val="00742910"/>
    <w:rsid w:val="00742C48"/>
    <w:rsid w:val="00743410"/>
    <w:rsid w:val="0074397A"/>
    <w:rsid w:val="00745BA8"/>
    <w:rsid w:val="00745C00"/>
    <w:rsid w:val="00745C65"/>
    <w:rsid w:val="00746BB4"/>
    <w:rsid w:val="00746C5A"/>
    <w:rsid w:val="00746FE8"/>
    <w:rsid w:val="007505D8"/>
    <w:rsid w:val="00750646"/>
    <w:rsid w:val="007508E7"/>
    <w:rsid w:val="00751E05"/>
    <w:rsid w:val="00752585"/>
    <w:rsid w:val="00753B76"/>
    <w:rsid w:val="00753D59"/>
    <w:rsid w:val="00754FF3"/>
    <w:rsid w:val="0075558A"/>
    <w:rsid w:val="00755C8A"/>
    <w:rsid w:val="007578D1"/>
    <w:rsid w:val="007600FE"/>
    <w:rsid w:val="00760303"/>
    <w:rsid w:val="007603AB"/>
    <w:rsid w:val="00760D5A"/>
    <w:rsid w:val="007618CA"/>
    <w:rsid w:val="007620DA"/>
    <w:rsid w:val="007622EE"/>
    <w:rsid w:val="007627A4"/>
    <w:rsid w:val="00764071"/>
    <w:rsid w:val="00764BDF"/>
    <w:rsid w:val="00765004"/>
    <w:rsid w:val="00765318"/>
    <w:rsid w:val="00766387"/>
    <w:rsid w:val="00766BB9"/>
    <w:rsid w:val="0077008E"/>
    <w:rsid w:val="007703E7"/>
    <w:rsid w:val="00770D8E"/>
    <w:rsid w:val="0077260F"/>
    <w:rsid w:val="00773180"/>
    <w:rsid w:val="00773471"/>
    <w:rsid w:val="007743A1"/>
    <w:rsid w:val="00774905"/>
    <w:rsid w:val="00774F06"/>
    <w:rsid w:val="007759C8"/>
    <w:rsid w:val="00776AC2"/>
    <w:rsid w:val="00777469"/>
    <w:rsid w:val="00777F40"/>
    <w:rsid w:val="00780469"/>
    <w:rsid w:val="007813AC"/>
    <w:rsid w:val="00781642"/>
    <w:rsid w:val="007823FA"/>
    <w:rsid w:val="007829BB"/>
    <w:rsid w:val="007829DA"/>
    <w:rsid w:val="007834B2"/>
    <w:rsid w:val="0078353C"/>
    <w:rsid w:val="0078461A"/>
    <w:rsid w:val="00784933"/>
    <w:rsid w:val="007850F5"/>
    <w:rsid w:val="00785B85"/>
    <w:rsid w:val="0078704A"/>
    <w:rsid w:val="0079022F"/>
    <w:rsid w:val="0079093B"/>
    <w:rsid w:val="00794124"/>
    <w:rsid w:val="00797991"/>
    <w:rsid w:val="007A0318"/>
    <w:rsid w:val="007A0391"/>
    <w:rsid w:val="007A0CFE"/>
    <w:rsid w:val="007A1990"/>
    <w:rsid w:val="007A1C0B"/>
    <w:rsid w:val="007A1D24"/>
    <w:rsid w:val="007A2152"/>
    <w:rsid w:val="007A2CD8"/>
    <w:rsid w:val="007A2D4F"/>
    <w:rsid w:val="007A344A"/>
    <w:rsid w:val="007A4C61"/>
    <w:rsid w:val="007A51D2"/>
    <w:rsid w:val="007A56C2"/>
    <w:rsid w:val="007A67FA"/>
    <w:rsid w:val="007A7378"/>
    <w:rsid w:val="007A75EF"/>
    <w:rsid w:val="007A7D67"/>
    <w:rsid w:val="007B10C8"/>
    <w:rsid w:val="007B10D7"/>
    <w:rsid w:val="007B175C"/>
    <w:rsid w:val="007B1F48"/>
    <w:rsid w:val="007B2416"/>
    <w:rsid w:val="007B3EF8"/>
    <w:rsid w:val="007B489C"/>
    <w:rsid w:val="007B586E"/>
    <w:rsid w:val="007B7CA8"/>
    <w:rsid w:val="007C0065"/>
    <w:rsid w:val="007C0784"/>
    <w:rsid w:val="007C1435"/>
    <w:rsid w:val="007C2C4E"/>
    <w:rsid w:val="007C33A5"/>
    <w:rsid w:val="007C464A"/>
    <w:rsid w:val="007C4FA3"/>
    <w:rsid w:val="007C5A81"/>
    <w:rsid w:val="007C7F77"/>
    <w:rsid w:val="007D0782"/>
    <w:rsid w:val="007D1CA5"/>
    <w:rsid w:val="007D1FBF"/>
    <w:rsid w:val="007D2A90"/>
    <w:rsid w:val="007D2B4D"/>
    <w:rsid w:val="007D400E"/>
    <w:rsid w:val="007D454B"/>
    <w:rsid w:val="007D4F15"/>
    <w:rsid w:val="007D5737"/>
    <w:rsid w:val="007D5998"/>
    <w:rsid w:val="007D5BEA"/>
    <w:rsid w:val="007D6C7C"/>
    <w:rsid w:val="007D73C4"/>
    <w:rsid w:val="007D74B1"/>
    <w:rsid w:val="007D76B6"/>
    <w:rsid w:val="007E0376"/>
    <w:rsid w:val="007E06B6"/>
    <w:rsid w:val="007E0AF6"/>
    <w:rsid w:val="007E0CC9"/>
    <w:rsid w:val="007E13C6"/>
    <w:rsid w:val="007E2309"/>
    <w:rsid w:val="007E3048"/>
    <w:rsid w:val="007E3805"/>
    <w:rsid w:val="007E4894"/>
    <w:rsid w:val="007E48A0"/>
    <w:rsid w:val="007E4CE4"/>
    <w:rsid w:val="007E551A"/>
    <w:rsid w:val="007E5D34"/>
    <w:rsid w:val="007E667F"/>
    <w:rsid w:val="007E6B98"/>
    <w:rsid w:val="007F18BB"/>
    <w:rsid w:val="007F1EA7"/>
    <w:rsid w:val="007F2736"/>
    <w:rsid w:val="007F2F05"/>
    <w:rsid w:val="007F3028"/>
    <w:rsid w:val="007F3DA2"/>
    <w:rsid w:val="007F411E"/>
    <w:rsid w:val="007F471F"/>
    <w:rsid w:val="007F498A"/>
    <w:rsid w:val="007F544B"/>
    <w:rsid w:val="007F5C64"/>
    <w:rsid w:val="007F5E76"/>
    <w:rsid w:val="007F6171"/>
    <w:rsid w:val="007F658A"/>
    <w:rsid w:val="007F6758"/>
    <w:rsid w:val="007F6B9A"/>
    <w:rsid w:val="007F7B4E"/>
    <w:rsid w:val="007F7DC9"/>
    <w:rsid w:val="008007CD"/>
    <w:rsid w:val="00801956"/>
    <w:rsid w:val="00801B2F"/>
    <w:rsid w:val="00801DFD"/>
    <w:rsid w:val="00802B2D"/>
    <w:rsid w:val="00803BEB"/>
    <w:rsid w:val="00803C8A"/>
    <w:rsid w:val="00804B8E"/>
    <w:rsid w:val="00806C1F"/>
    <w:rsid w:val="00810523"/>
    <w:rsid w:val="00811244"/>
    <w:rsid w:val="0081161C"/>
    <w:rsid w:val="00811B66"/>
    <w:rsid w:val="00811FEB"/>
    <w:rsid w:val="0081217D"/>
    <w:rsid w:val="00812F7D"/>
    <w:rsid w:val="00813448"/>
    <w:rsid w:val="00815D3F"/>
    <w:rsid w:val="0081681F"/>
    <w:rsid w:val="00816A1B"/>
    <w:rsid w:val="00816A68"/>
    <w:rsid w:val="00816EB9"/>
    <w:rsid w:val="00817AB5"/>
    <w:rsid w:val="00817AF8"/>
    <w:rsid w:val="00822343"/>
    <w:rsid w:val="00822C38"/>
    <w:rsid w:val="00823EB5"/>
    <w:rsid w:val="008245CD"/>
    <w:rsid w:val="008246E6"/>
    <w:rsid w:val="0082590C"/>
    <w:rsid w:val="008265F5"/>
    <w:rsid w:val="00826CDC"/>
    <w:rsid w:val="00826D7F"/>
    <w:rsid w:val="00826F1D"/>
    <w:rsid w:val="008277B8"/>
    <w:rsid w:val="00827A0E"/>
    <w:rsid w:val="0083123D"/>
    <w:rsid w:val="008317EC"/>
    <w:rsid w:val="00831BFA"/>
    <w:rsid w:val="00831F17"/>
    <w:rsid w:val="00832022"/>
    <w:rsid w:val="00832755"/>
    <w:rsid w:val="00832C6B"/>
    <w:rsid w:val="008330AC"/>
    <w:rsid w:val="008333F3"/>
    <w:rsid w:val="00833C14"/>
    <w:rsid w:val="0083499B"/>
    <w:rsid w:val="00834B43"/>
    <w:rsid w:val="00834D00"/>
    <w:rsid w:val="008353CF"/>
    <w:rsid w:val="00835A55"/>
    <w:rsid w:val="0083603F"/>
    <w:rsid w:val="00836694"/>
    <w:rsid w:val="00836931"/>
    <w:rsid w:val="00836A52"/>
    <w:rsid w:val="00836C4D"/>
    <w:rsid w:val="008400D1"/>
    <w:rsid w:val="008402F5"/>
    <w:rsid w:val="00842162"/>
    <w:rsid w:val="00842A2B"/>
    <w:rsid w:val="00842B3A"/>
    <w:rsid w:val="00842FF5"/>
    <w:rsid w:val="0084352D"/>
    <w:rsid w:val="0084362A"/>
    <w:rsid w:val="0084384B"/>
    <w:rsid w:val="0084399B"/>
    <w:rsid w:val="00844091"/>
    <w:rsid w:val="008457A9"/>
    <w:rsid w:val="008465DF"/>
    <w:rsid w:val="00847F2B"/>
    <w:rsid w:val="00850161"/>
    <w:rsid w:val="0085044C"/>
    <w:rsid w:val="00850FC6"/>
    <w:rsid w:val="0085110D"/>
    <w:rsid w:val="00851F63"/>
    <w:rsid w:val="00852B5E"/>
    <w:rsid w:val="00852BD4"/>
    <w:rsid w:val="00853438"/>
    <w:rsid w:val="0085377C"/>
    <w:rsid w:val="0085444B"/>
    <w:rsid w:val="00854EC1"/>
    <w:rsid w:val="008551E9"/>
    <w:rsid w:val="00855746"/>
    <w:rsid w:val="00855F51"/>
    <w:rsid w:val="00856C82"/>
    <w:rsid w:val="0085705F"/>
    <w:rsid w:val="008579AF"/>
    <w:rsid w:val="00857D23"/>
    <w:rsid w:val="008605E5"/>
    <w:rsid w:val="008612A9"/>
    <w:rsid w:val="00861309"/>
    <w:rsid w:val="008616BD"/>
    <w:rsid w:val="00861A41"/>
    <w:rsid w:val="00865BFE"/>
    <w:rsid w:val="00867161"/>
    <w:rsid w:val="00867E4E"/>
    <w:rsid w:val="008714B7"/>
    <w:rsid w:val="00871C84"/>
    <w:rsid w:val="00872287"/>
    <w:rsid w:val="00872F26"/>
    <w:rsid w:val="00873497"/>
    <w:rsid w:val="008734A5"/>
    <w:rsid w:val="008735CC"/>
    <w:rsid w:val="00873BD9"/>
    <w:rsid w:val="0087415F"/>
    <w:rsid w:val="00874807"/>
    <w:rsid w:val="00874C7B"/>
    <w:rsid w:val="008758EA"/>
    <w:rsid w:val="00876556"/>
    <w:rsid w:val="0087685E"/>
    <w:rsid w:val="00877E9D"/>
    <w:rsid w:val="0088026C"/>
    <w:rsid w:val="008806D3"/>
    <w:rsid w:val="00880845"/>
    <w:rsid w:val="0088086F"/>
    <w:rsid w:val="00880AD0"/>
    <w:rsid w:val="00882A7F"/>
    <w:rsid w:val="00882FB0"/>
    <w:rsid w:val="00883458"/>
    <w:rsid w:val="008841C6"/>
    <w:rsid w:val="00884B76"/>
    <w:rsid w:val="008856F0"/>
    <w:rsid w:val="0088581E"/>
    <w:rsid w:val="00885AC4"/>
    <w:rsid w:val="00886A3C"/>
    <w:rsid w:val="008904A3"/>
    <w:rsid w:val="00891D0E"/>
    <w:rsid w:val="0089355A"/>
    <w:rsid w:val="00893747"/>
    <w:rsid w:val="008938C3"/>
    <w:rsid w:val="00894C3F"/>
    <w:rsid w:val="00895907"/>
    <w:rsid w:val="00896550"/>
    <w:rsid w:val="00897C76"/>
    <w:rsid w:val="008A0BF0"/>
    <w:rsid w:val="008A1049"/>
    <w:rsid w:val="008A165F"/>
    <w:rsid w:val="008A19DA"/>
    <w:rsid w:val="008A362A"/>
    <w:rsid w:val="008A3A44"/>
    <w:rsid w:val="008A4420"/>
    <w:rsid w:val="008A45AC"/>
    <w:rsid w:val="008A4CDE"/>
    <w:rsid w:val="008A5652"/>
    <w:rsid w:val="008A7654"/>
    <w:rsid w:val="008B041A"/>
    <w:rsid w:val="008B3613"/>
    <w:rsid w:val="008B38AA"/>
    <w:rsid w:val="008B3B15"/>
    <w:rsid w:val="008B58FB"/>
    <w:rsid w:val="008B64B5"/>
    <w:rsid w:val="008B64E2"/>
    <w:rsid w:val="008B6E62"/>
    <w:rsid w:val="008B6FF9"/>
    <w:rsid w:val="008B7084"/>
    <w:rsid w:val="008B70FE"/>
    <w:rsid w:val="008B76A7"/>
    <w:rsid w:val="008B7E52"/>
    <w:rsid w:val="008C16E9"/>
    <w:rsid w:val="008C3501"/>
    <w:rsid w:val="008C3759"/>
    <w:rsid w:val="008C3EB6"/>
    <w:rsid w:val="008C4E7A"/>
    <w:rsid w:val="008C5F72"/>
    <w:rsid w:val="008C6B27"/>
    <w:rsid w:val="008C6B32"/>
    <w:rsid w:val="008C7281"/>
    <w:rsid w:val="008D1687"/>
    <w:rsid w:val="008D1828"/>
    <w:rsid w:val="008D2DD8"/>
    <w:rsid w:val="008D36BE"/>
    <w:rsid w:val="008D3C1E"/>
    <w:rsid w:val="008D41E0"/>
    <w:rsid w:val="008D4A72"/>
    <w:rsid w:val="008D4B3C"/>
    <w:rsid w:val="008D5557"/>
    <w:rsid w:val="008D63C7"/>
    <w:rsid w:val="008D652D"/>
    <w:rsid w:val="008D6B1A"/>
    <w:rsid w:val="008D6EFF"/>
    <w:rsid w:val="008E0BE7"/>
    <w:rsid w:val="008E2019"/>
    <w:rsid w:val="008E41DF"/>
    <w:rsid w:val="008E4757"/>
    <w:rsid w:val="008E6320"/>
    <w:rsid w:val="008E64F3"/>
    <w:rsid w:val="008E75FE"/>
    <w:rsid w:val="008E78F6"/>
    <w:rsid w:val="008E7C9E"/>
    <w:rsid w:val="008F0CC8"/>
    <w:rsid w:val="008F13F3"/>
    <w:rsid w:val="008F1DC1"/>
    <w:rsid w:val="008F250A"/>
    <w:rsid w:val="008F31CB"/>
    <w:rsid w:val="008F43B7"/>
    <w:rsid w:val="008F50F4"/>
    <w:rsid w:val="008F6C34"/>
    <w:rsid w:val="008F7A54"/>
    <w:rsid w:val="00901106"/>
    <w:rsid w:val="00902B4C"/>
    <w:rsid w:val="00902E23"/>
    <w:rsid w:val="009030D9"/>
    <w:rsid w:val="00903615"/>
    <w:rsid w:val="00903CEB"/>
    <w:rsid w:val="009054E7"/>
    <w:rsid w:val="00906928"/>
    <w:rsid w:val="00907127"/>
    <w:rsid w:val="009073E0"/>
    <w:rsid w:val="009076F6"/>
    <w:rsid w:val="00907CD1"/>
    <w:rsid w:val="0091002F"/>
    <w:rsid w:val="009106EE"/>
    <w:rsid w:val="0091095F"/>
    <w:rsid w:val="00910F3A"/>
    <w:rsid w:val="0091106E"/>
    <w:rsid w:val="00911B7B"/>
    <w:rsid w:val="00911F69"/>
    <w:rsid w:val="00913290"/>
    <w:rsid w:val="00913468"/>
    <w:rsid w:val="00913778"/>
    <w:rsid w:val="00913968"/>
    <w:rsid w:val="0091436B"/>
    <w:rsid w:val="009145A6"/>
    <w:rsid w:val="00914A71"/>
    <w:rsid w:val="00914AF9"/>
    <w:rsid w:val="00915674"/>
    <w:rsid w:val="0091581A"/>
    <w:rsid w:val="00915C54"/>
    <w:rsid w:val="00917DA2"/>
    <w:rsid w:val="00917F6B"/>
    <w:rsid w:val="009207C1"/>
    <w:rsid w:val="00920D13"/>
    <w:rsid w:val="00920EDF"/>
    <w:rsid w:val="00921515"/>
    <w:rsid w:val="009233A3"/>
    <w:rsid w:val="00924056"/>
    <w:rsid w:val="00924D65"/>
    <w:rsid w:val="00925ACD"/>
    <w:rsid w:val="00926D78"/>
    <w:rsid w:val="00926E46"/>
    <w:rsid w:val="00926F41"/>
    <w:rsid w:val="0092755E"/>
    <w:rsid w:val="009277C8"/>
    <w:rsid w:val="00927D3F"/>
    <w:rsid w:val="009304DF"/>
    <w:rsid w:val="00930A93"/>
    <w:rsid w:val="00930B32"/>
    <w:rsid w:val="00932858"/>
    <w:rsid w:val="00933DE4"/>
    <w:rsid w:val="0093507C"/>
    <w:rsid w:val="009366EB"/>
    <w:rsid w:val="00937466"/>
    <w:rsid w:val="00941C59"/>
    <w:rsid w:val="009428AB"/>
    <w:rsid w:val="00942ED4"/>
    <w:rsid w:val="00943949"/>
    <w:rsid w:val="00943FCA"/>
    <w:rsid w:val="00946802"/>
    <w:rsid w:val="009473D0"/>
    <w:rsid w:val="0094790F"/>
    <w:rsid w:val="00947BA5"/>
    <w:rsid w:val="009505CC"/>
    <w:rsid w:val="009507E5"/>
    <w:rsid w:val="00952BF9"/>
    <w:rsid w:val="00953CFA"/>
    <w:rsid w:val="00953F73"/>
    <w:rsid w:val="009542C2"/>
    <w:rsid w:val="00955308"/>
    <w:rsid w:val="00956B50"/>
    <w:rsid w:val="00960D1C"/>
    <w:rsid w:val="00962C6F"/>
    <w:rsid w:val="00963574"/>
    <w:rsid w:val="00963717"/>
    <w:rsid w:val="009649A0"/>
    <w:rsid w:val="009650B6"/>
    <w:rsid w:val="00965266"/>
    <w:rsid w:val="00965E49"/>
    <w:rsid w:val="009668CD"/>
    <w:rsid w:val="00966EF4"/>
    <w:rsid w:val="009673BB"/>
    <w:rsid w:val="00967408"/>
    <w:rsid w:val="00970946"/>
    <w:rsid w:val="00970C68"/>
    <w:rsid w:val="009720A9"/>
    <w:rsid w:val="00972968"/>
    <w:rsid w:val="00972E03"/>
    <w:rsid w:val="00973201"/>
    <w:rsid w:val="0097510E"/>
    <w:rsid w:val="0097516F"/>
    <w:rsid w:val="00977170"/>
    <w:rsid w:val="009803A8"/>
    <w:rsid w:val="0098058C"/>
    <w:rsid w:val="00980959"/>
    <w:rsid w:val="00982102"/>
    <w:rsid w:val="0098402B"/>
    <w:rsid w:val="00984D46"/>
    <w:rsid w:val="009857C4"/>
    <w:rsid w:val="009869EB"/>
    <w:rsid w:val="009876FD"/>
    <w:rsid w:val="009903BD"/>
    <w:rsid w:val="00990483"/>
    <w:rsid w:val="00991296"/>
    <w:rsid w:val="00992A8C"/>
    <w:rsid w:val="0099326C"/>
    <w:rsid w:val="00993A6A"/>
    <w:rsid w:val="009942BC"/>
    <w:rsid w:val="009948A2"/>
    <w:rsid w:val="0099526C"/>
    <w:rsid w:val="009955A9"/>
    <w:rsid w:val="00995626"/>
    <w:rsid w:val="00995C21"/>
    <w:rsid w:val="00995F64"/>
    <w:rsid w:val="00996283"/>
    <w:rsid w:val="009A2E8F"/>
    <w:rsid w:val="009A433C"/>
    <w:rsid w:val="009A4969"/>
    <w:rsid w:val="009A4CB6"/>
    <w:rsid w:val="009A52A3"/>
    <w:rsid w:val="009A56F5"/>
    <w:rsid w:val="009A6467"/>
    <w:rsid w:val="009A65B1"/>
    <w:rsid w:val="009A736F"/>
    <w:rsid w:val="009A7731"/>
    <w:rsid w:val="009B0FA0"/>
    <w:rsid w:val="009B27E4"/>
    <w:rsid w:val="009B2E3A"/>
    <w:rsid w:val="009B2FF4"/>
    <w:rsid w:val="009B300D"/>
    <w:rsid w:val="009B4ABF"/>
    <w:rsid w:val="009B50A4"/>
    <w:rsid w:val="009B5211"/>
    <w:rsid w:val="009B5589"/>
    <w:rsid w:val="009B6673"/>
    <w:rsid w:val="009B6E25"/>
    <w:rsid w:val="009B6E54"/>
    <w:rsid w:val="009B7895"/>
    <w:rsid w:val="009C0E73"/>
    <w:rsid w:val="009C1131"/>
    <w:rsid w:val="009C119F"/>
    <w:rsid w:val="009C204F"/>
    <w:rsid w:val="009C233B"/>
    <w:rsid w:val="009C2E5C"/>
    <w:rsid w:val="009C3852"/>
    <w:rsid w:val="009C417F"/>
    <w:rsid w:val="009C4B01"/>
    <w:rsid w:val="009C6087"/>
    <w:rsid w:val="009C6203"/>
    <w:rsid w:val="009C6517"/>
    <w:rsid w:val="009C673B"/>
    <w:rsid w:val="009C7619"/>
    <w:rsid w:val="009C76A2"/>
    <w:rsid w:val="009D1836"/>
    <w:rsid w:val="009D192C"/>
    <w:rsid w:val="009D1D11"/>
    <w:rsid w:val="009D2836"/>
    <w:rsid w:val="009D2EC4"/>
    <w:rsid w:val="009D3883"/>
    <w:rsid w:val="009D43A9"/>
    <w:rsid w:val="009D454F"/>
    <w:rsid w:val="009D4924"/>
    <w:rsid w:val="009D5427"/>
    <w:rsid w:val="009D5C79"/>
    <w:rsid w:val="009D5E86"/>
    <w:rsid w:val="009D623E"/>
    <w:rsid w:val="009E03C0"/>
    <w:rsid w:val="009E0690"/>
    <w:rsid w:val="009E0A76"/>
    <w:rsid w:val="009E1526"/>
    <w:rsid w:val="009E1D5F"/>
    <w:rsid w:val="009E26C8"/>
    <w:rsid w:val="009E326B"/>
    <w:rsid w:val="009E34D5"/>
    <w:rsid w:val="009E3F71"/>
    <w:rsid w:val="009E41B0"/>
    <w:rsid w:val="009E4A39"/>
    <w:rsid w:val="009E68E9"/>
    <w:rsid w:val="009E6B31"/>
    <w:rsid w:val="009E75DB"/>
    <w:rsid w:val="009E7C4B"/>
    <w:rsid w:val="009E7D24"/>
    <w:rsid w:val="009F09DD"/>
    <w:rsid w:val="009F194E"/>
    <w:rsid w:val="009F294F"/>
    <w:rsid w:val="009F488E"/>
    <w:rsid w:val="009F505B"/>
    <w:rsid w:val="009F5132"/>
    <w:rsid w:val="009F52C3"/>
    <w:rsid w:val="009F572A"/>
    <w:rsid w:val="009F5BF7"/>
    <w:rsid w:val="009F5D14"/>
    <w:rsid w:val="009F7862"/>
    <w:rsid w:val="009F7DD1"/>
    <w:rsid w:val="009F7EB2"/>
    <w:rsid w:val="00A00875"/>
    <w:rsid w:val="00A0115C"/>
    <w:rsid w:val="00A012D6"/>
    <w:rsid w:val="00A015F2"/>
    <w:rsid w:val="00A01FA7"/>
    <w:rsid w:val="00A025BA"/>
    <w:rsid w:val="00A027A8"/>
    <w:rsid w:val="00A04571"/>
    <w:rsid w:val="00A0605F"/>
    <w:rsid w:val="00A0612E"/>
    <w:rsid w:val="00A067F0"/>
    <w:rsid w:val="00A06A75"/>
    <w:rsid w:val="00A06C5A"/>
    <w:rsid w:val="00A075F8"/>
    <w:rsid w:val="00A0764D"/>
    <w:rsid w:val="00A0787D"/>
    <w:rsid w:val="00A10176"/>
    <w:rsid w:val="00A101C7"/>
    <w:rsid w:val="00A107B4"/>
    <w:rsid w:val="00A10972"/>
    <w:rsid w:val="00A11C21"/>
    <w:rsid w:val="00A13BD0"/>
    <w:rsid w:val="00A159EC"/>
    <w:rsid w:val="00A15F91"/>
    <w:rsid w:val="00A1640B"/>
    <w:rsid w:val="00A1669B"/>
    <w:rsid w:val="00A16F92"/>
    <w:rsid w:val="00A177B1"/>
    <w:rsid w:val="00A20709"/>
    <w:rsid w:val="00A21E96"/>
    <w:rsid w:val="00A21EB1"/>
    <w:rsid w:val="00A222B3"/>
    <w:rsid w:val="00A227A3"/>
    <w:rsid w:val="00A2395E"/>
    <w:rsid w:val="00A23FA0"/>
    <w:rsid w:val="00A240FA"/>
    <w:rsid w:val="00A2538B"/>
    <w:rsid w:val="00A27066"/>
    <w:rsid w:val="00A27866"/>
    <w:rsid w:val="00A30662"/>
    <w:rsid w:val="00A3087B"/>
    <w:rsid w:val="00A30C32"/>
    <w:rsid w:val="00A312C6"/>
    <w:rsid w:val="00A31BDB"/>
    <w:rsid w:val="00A33AFC"/>
    <w:rsid w:val="00A34475"/>
    <w:rsid w:val="00A36937"/>
    <w:rsid w:val="00A40487"/>
    <w:rsid w:val="00A4050C"/>
    <w:rsid w:val="00A40C4E"/>
    <w:rsid w:val="00A425BA"/>
    <w:rsid w:val="00A42A81"/>
    <w:rsid w:val="00A4327C"/>
    <w:rsid w:val="00A4383D"/>
    <w:rsid w:val="00A4414A"/>
    <w:rsid w:val="00A44C84"/>
    <w:rsid w:val="00A458D6"/>
    <w:rsid w:val="00A46012"/>
    <w:rsid w:val="00A47CDD"/>
    <w:rsid w:val="00A51041"/>
    <w:rsid w:val="00A51DC2"/>
    <w:rsid w:val="00A5290E"/>
    <w:rsid w:val="00A53712"/>
    <w:rsid w:val="00A542E2"/>
    <w:rsid w:val="00A54430"/>
    <w:rsid w:val="00A547A7"/>
    <w:rsid w:val="00A56880"/>
    <w:rsid w:val="00A57E3D"/>
    <w:rsid w:val="00A608DC"/>
    <w:rsid w:val="00A61F35"/>
    <w:rsid w:val="00A625EE"/>
    <w:rsid w:val="00A626DC"/>
    <w:rsid w:val="00A62FEF"/>
    <w:rsid w:val="00A6345B"/>
    <w:rsid w:val="00A63A55"/>
    <w:rsid w:val="00A645A0"/>
    <w:rsid w:val="00A658A2"/>
    <w:rsid w:val="00A65BB9"/>
    <w:rsid w:val="00A6645E"/>
    <w:rsid w:val="00A666B0"/>
    <w:rsid w:val="00A667C2"/>
    <w:rsid w:val="00A6698C"/>
    <w:rsid w:val="00A670FC"/>
    <w:rsid w:val="00A70366"/>
    <w:rsid w:val="00A70E11"/>
    <w:rsid w:val="00A710E9"/>
    <w:rsid w:val="00A72717"/>
    <w:rsid w:val="00A72E00"/>
    <w:rsid w:val="00A73388"/>
    <w:rsid w:val="00A735D8"/>
    <w:rsid w:val="00A73B4F"/>
    <w:rsid w:val="00A73EE5"/>
    <w:rsid w:val="00A740A6"/>
    <w:rsid w:val="00A75C07"/>
    <w:rsid w:val="00A75E21"/>
    <w:rsid w:val="00A76EC9"/>
    <w:rsid w:val="00A80021"/>
    <w:rsid w:val="00A80040"/>
    <w:rsid w:val="00A80322"/>
    <w:rsid w:val="00A80CAF"/>
    <w:rsid w:val="00A8155A"/>
    <w:rsid w:val="00A81684"/>
    <w:rsid w:val="00A82275"/>
    <w:rsid w:val="00A82636"/>
    <w:rsid w:val="00A82B34"/>
    <w:rsid w:val="00A82FF3"/>
    <w:rsid w:val="00A838AD"/>
    <w:rsid w:val="00A8477E"/>
    <w:rsid w:val="00A85A8E"/>
    <w:rsid w:val="00A86839"/>
    <w:rsid w:val="00A87ED0"/>
    <w:rsid w:val="00A90569"/>
    <w:rsid w:val="00A90B6F"/>
    <w:rsid w:val="00A929F6"/>
    <w:rsid w:val="00A92C0F"/>
    <w:rsid w:val="00A93BBC"/>
    <w:rsid w:val="00A941CF"/>
    <w:rsid w:val="00A94EE9"/>
    <w:rsid w:val="00A9634F"/>
    <w:rsid w:val="00A96865"/>
    <w:rsid w:val="00A96967"/>
    <w:rsid w:val="00A973F4"/>
    <w:rsid w:val="00AA03AF"/>
    <w:rsid w:val="00AA14FB"/>
    <w:rsid w:val="00AA1DF2"/>
    <w:rsid w:val="00AA2BA5"/>
    <w:rsid w:val="00AA4F15"/>
    <w:rsid w:val="00AA5CCE"/>
    <w:rsid w:val="00AA5D2C"/>
    <w:rsid w:val="00AA7F20"/>
    <w:rsid w:val="00AB14B2"/>
    <w:rsid w:val="00AB2C68"/>
    <w:rsid w:val="00AB320A"/>
    <w:rsid w:val="00AB4710"/>
    <w:rsid w:val="00AB518F"/>
    <w:rsid w:val="00AB5908"/>
    <w:rsid w:val="00AB5BDE"/>
    <w:rsid w:val="00AB5C0C"/>
    <w:rsid w:val="00AB62F4"/>
    <w:rsid w:val="00AB695C"/>
    <w:rsid w:val="00AB78FC"/>
    <w:rsid w:val="00AC2026"/>
    <w:rsid w:val="00AC2C5A"/>
    <w:rsid w:val="00AC2EE2"/>
    <w:rsid w:val="00AC338F"/>
    <w:rsid w:val="00AC3C93"/>
    <w:rsid w:val="00AC4181"/>
    <w:rsid w:val="00AC4651"/>
    <w:rsid w:val="00AC5ED8"/>
    <w:rsid w:val="00AD0582"/>
    <w:rsid w:val="00AD082C"/>
    <w:rsid w:val="00AD1037"/>
    <w:rsid w:val="00AD16C1"/>
    <w:rsid w:val="00AD3C2B"/>
    <w:rsid w:val="00AD460A"/>
    <w:rsid w:val="00AD5632"/>
    <w:rsid w:val="00AD59D0"/>
    <w:rsid w:val="00AD6392"/>
    <w:rsid w:val="00AD6F16"/>
    <w:rsid w:val="00AD74AF"/>
    <w:rsid w:val="00AD7ECA"/>
    <w:rsid w:val="00AE008D"/>
    <w:rsid w:val="00AE064C"/>
    <w:rsid w:val="00AE0F9A"/>
    <w:rsid w:val="00AE19EA"/>
    <w:rsid w:val="00AE2D98"/>
    <w:rsid w:val="00AE3019"/>
    <w:rsid w:val="00AE3759"/>
    <w:rsid w:val="00AE3F62"/>
    <w:rsid w:val="00AE3F7B"/>
    <w:rsid w:val="00AE4148"/>
    <w:rsid w:val="00AE433D"/>
    <w:rsid w:val="00AE469E"/>
    <w:rsid w:val="00AE4C94"/>
    <w:rsid w:val="00AE50E5"/>
    <w:rsid w:val="00AE5CA7"/>
    <w:rsid w:val="00AE6548"/>
    <w:rsid w:val="00AE77D4"/>
    <w:rsid w:val="00AE7B8A"/>
    <w:rsid w:val="00AF08AB"/>
    <w:rsid w:val="00AF0FCB"/>
    <w:rsid w:val="00AF11F5"/>
    <w:rsid w:val="00AF181F"/>
    <w:rsid w:val="00AF1890"/>
    <w:rsid w:val="00AF2FAB"/>
    <w:rsid w:val="00AF307A"/>
    <w:rsid w:val="00AF37B6"/>
    <w:rsid w:val="00AF47BA"/>
    <w:rsid w:val="00AF5F1E"/>
    <w:rsid w:val="00AF654B"/>
    <w:rsid w:val="00AF692A"/>
    <w:rsid w:val="00AF73BB"/>
    <w:rsid w:val="00AF7AA9"/>
    <w:rsid w:val="00B01C93"/>
    <w:rsid w:val="00B02685"/>
    <w:rsid w:val="00B032D8"/>
    <w:rsid w:val="00B0397F"/>
    <w:rsid w:val="00B03F80"/>
    <w:rsid w:val="00B04661"/>
    <w:rsid w:val="00B04984"/>
    <w:rsid w:val="00B0501E"/>
    <w:rsid w:val="00B05F38"/>
    <w:rsid w:val="00B06160"/>
    <w:rsid w:val="00B077F3"/>
    <w:rsid w:val="00B07AC9"/>
    <w:rsid w:val="00B07F10"/>
    <w:rsid w:val="00B10015"/>
    <w:rsid w:val="00B101D4"/>
    <w:rsid w:val="00B1403E"/>
    <w:rsid w:val="00B14452"/>
    <w:rsid w:val="00B148EA"/>
    <w:rsid w:val="00B15592"/>
    <w:rsid w:val="00B15D86"/>
    <w:rsid w:val="00B170E0"/>
    <w:rsid w:val="00B1743E"/>
    <w:rsid w:val="00B17609"/>
    <w:rsid w:val="00B177A1"/>
    <w:rsid w:val="00B20BC5"/>
    <w:rsid w:val="00B20D23"/>
    <w:rsid w:val="00B20E09"/>
    <w:rsid w:val="00B20E6E"/>
    <w:rsid w:val="00B216DB"/>
    <w:rsid w:val="00B22FC9"/>
    <w:rsid w:val="00B2335E"/>
    <w:rsid w:val="00B23775"/>
    <w:rsid w:val="00B24972"/>
    <w:rsid w:val="00B25FFD"/>
    <w:rsid w:val="00B300C6"/>
    <w:rsid w:val="00B305BA"/>
    <w:rsid w:val="00B306F3"/>
    <w:rsid w:val="00B310E0"/>
    <w:rsid w:val="00B31412"/>
    <w:rsid w:val="00B3187C"/>
    <w:rsid w:val="00B31E8D"/>
    <w:rsid w:val="00B3264D"/>
    <w:rsid w:val="00B326D6"/>
    <w:rsid w:val="00B32DC8"/>
    <w:rsid w:val="00B33706"/>
    <w:rsid w:val="00B3454B"/>
    <w:rsid w:val="00B35A12"/>
    <w:rsid w:val="00B35D78"/>
    <w:rsid w:val="00B37162"/>
    <w:rsid w:val="00B41928"/>
    <w:rsid w:val="00B41BCC"/>
    <w:rsid w:val="00B41D7C"/>
    <w:rsid w:val="00B42827"/>
    <w:rsid w:val="00B42DF8"/>
    <w:rsid w:val="00B441BC"/>
    <w:rsid w:val="00B44515"/>
    <w:rsid w:val="00B4541E"/>
    <w:rsid w:val="00B46511"/>
    <w:rsid w:val="00B46789"/>
    <w:rsid w:val="00B46A15"/>
    <w:rsid w:val="00B46C74"/>
    <w:rsid w:val="00B46E95"/>
    <w:rsid w:val="00B4743A"/>
    <w:rsid w:val="00B475A7"/>
    <w:rsid w:val="00B478DE"/>
    <w:rsid w:val="00B504A1"/>
    <w:rsid w:val="00B5060F"/>
    <w:rsid w:val="00B509CA"/>
    <w:rsid w:val="00B514C8"/>
    <w:rsid w:val="00B53B37"/>
    <w:rsid w:val="00B549D0"/>
    <w:rsid w:val="00B54BCE"/>
    <w:rsid w:val="00B55585"/>
    <w:rsid w:val="00B55883"/>
    <w:rsid w:val="00B55BA7"/>
    <w:rsid w:val="00B55E46"/>
    <w:rsid w:val="00B564E0"/>
    <w:rsid w:val="00B56608"/>
    <w:rsid w:val="00B60465"/>
    <w:rsid w:val="00B60DC1"/>
    <w:rsid w:val="00B6121B"/>
    <w:rsid w:val="00B616AE"/>
    <w:rsid w:val="00B617BE"/>
    <w:rsid w:val="00B638B4"/>
    <w:rsid w:val="00B645BB"/>
    <w:rsid w:val="00B64840"/>
    <w:rsid w:val="00B65985"/>
    <w:rsid w:val="00B66E36"/>
    <w:rsid w:val="00B67079"/>
    <w:rsid w:val="00B671BB"/>
    <w:rsid w:val="00B67569"/>
    <w:rsid w:val="00B705C7"/>
    <w:rsid w:val="00B70670"/>
    <w:rsid w:val="00B713C4"/>
    <w:rsid w:val="00B713F3"/>
    <w:rsid w:val="00B7183D"/>
    <w:rsid w:val="00B7196B"/>
    <w:rsid w:val="00B71F59"/>
    <w:rsid w:val="00B72A54"/>
    <w:rsid w:val="00B72BE1"/>
    <w:rsid w:val="00B731FB"/>
    <w:rsid w:val="00B7364E"/>
    <w:rsid w:val="00B73F2C"/>
    <w:rsid w:val="00B74285"/>
    <w:rsid w:val="00B74D1B"/>
    <w:rsid w:val="00B75974"/>
    <w:rsid w:val="00B76D05"/>
    <w:rsid w:val="00B77A35"/>
    <w:rsid w:val="00B805B3"/>
    <w:rsid w:val="00B80FF5"/>
    <w:rsid w:val="00B821B2"/>
    <w:rsid w:val="00B82F04"/>
    <w:rsid w:val="00B83507"/>
    <w:rsid w:val="00B8367E"/>
    <w:rsid w:val="00B840BB"/>
    <w:rsid w:val="00B849A9"/>
    <w:rsid w:val="00B84C0B"/>
    <w:rsid w:val="00B85C91"/>
    <w:rsid w:val="00B85E3F"/>
    <w:rsid w:val="00B86ABD"/>
    <w:rsid w:val="00B876A7"/>
    <w:rsid w:val="00B8784E"/>
    <w:rsid w:val="00B90364"/>
    <w:rsid w:val="00B90832"/>
    <w:rsid w:val="00B90946"/>
    <w:rsid w:val="00B90FC1"/>
    <w:rsid w:val="00B9150B"/>
    <w:rsid w:val="00B91811"/>
    <w:rsid w:val="00B92283"/>
    <w:rsid w:val="00B9274B"/>
    <w:rsid w:val="00B92EE3"/>
    <w:rsid w:val="00B93295"/>
    <w:rsid w:val="00B9359E"/>
    <w:rsid w:val="00B93C00"/>
    <w:rsid w:val="00B94CFA"/>
    <w:rsid w:val="00B94E6F"/>
    <w:rsid w:val="00B9673E"/>
    <w:rsid w:val="00BA00AB"/>
    <w:rsid w:val="00BA00BA"/>
    <w:rsid w:val="00BA034B"/>
    <w:rsid w:val="00BA07CB"/>
    <w:rsid w:val="00BA09ED"/>
    <w:rsid w:val="00BA0A38"/>
    <w:rsid w:val="00BA3F8A"/>
    <w:rsid w:val="00BA44FE"/>
    <w:rsid w:val="00BA4BBA"/>
    <w:rsid w:val="00BA5FE2"/>
    <w:rsid w:val="00BA6EE6"/>
    <w:rsid w:val="00BA7AAA"/>
    <w:rsid w:val="00BB0DC7"/>
    <w:rsid w:val="00BB1CED"/>
    <w:rsid w:val="00BB2953"/>
    <w:rsid w:val="00BB322C"/>
    <w:rsid w:val="00BB3FBF"/>
    <w:rsid w:val="00BB420F"/>
    <w:rsid w:val="00BB4C5A"/>
    <w:rsid w:val="00BB4E6D"/>
    <w:rsid w:val="00BB50C8"/>
    <w:rsid w:val="00BB5716"/>
    <w:rsid w:val="00BB5FFD"/>
    <w:rsid w:val="00BB6985"/>
    <w:rsid w:val="00BB714F"/>
    <w:rsid w:val="00BC09A7"/>
    <w:rsid w:val="00BC0EE4"/>
    <w:rsid w:val="00BC1023"/>
    <w:rsid w:val="00BC1050"/>
    <w:rsid w:val="00BC25DA"/>
    <w:rsid w:val="00BC264A"/>
    <w:rsid w:val="00BC5229"/>
    <w:rsid w:val="00BC5674"/>
    <w:rsid w:val="00BC5798"/>
    <w:rsid w:val="00BC5F1F"/>
    <w:rsid w:val="00BC6404"/>
    <w:rsid w:val="00BC6E58"/>
    <w:rsid w:val="00BC7F4B"/>
    <w:rsid w:val="00BD082D"/>
    <w:rsid w:val="00BD11B5"/>
    <w:rsid w:val="00BD27B3"/>
    <w:rsid w:val="00BD3763"/>
    <w:rsid w:val="00BD3795"/>
    <w:rsid w:val="00BD4222"/>
    <w:rsid w:val="00BD4296"/>
    <w:rsid w:val="00BD44ED"/>
    <w:rsid w:val="00BD5133"/>
    <w:rsid w:val="00BD51B0"/>
    <w:rsid w:val="00BD5D39"/>
    <w:rsid w:val="00BD641C"/>
    <w:rsid w:val="00BD67E5"/>
    <w:rsid w:val="00BD7182"/>
    <w:rsid w:val="00BD7C64"/>
    <w:rsid w:val="00BE0AB3"/>
    <w:rsid w:val="00BE243A"/>
    <w:rsid w:val="00BE2B41"/>
    <w:rsid w:val="00BE34AC"/>
    <w:rsid w:val="00BE39D0"/>
    <w:rsid w:val="00BE4104"/>
    <w:rsid w:val="00BE4966"/>
    <w:rsid w:val="00BE502E"/>
    <w:rsid w:val="00BE52B0"/>
    <w:rsid w:val="00BE6560"/>
    <w:rsid w:val="00BE66D8"/>
    <w:rsid w:val="00BE7171"/>
    <w:rsid w:val="00BE7BDF"/>
    <w:rsid w:val="00BF0A30"/>
    <w:rsid w:val="00BF22C2"/>
    <w:rsid w:val="00BF2B27"/>
    <w:rsid w:val="00BF31B0"/>
    <w:rsid w:val="00BF406D"/>
    <w:rsid w:val="00BF43B3"/>
    <w:rsid w:val="00BF52D4"/>
    <w:rsid w:val="00BF54F7"/>
    <w:rsid w:val="00BF6CDF"/>
    <w:rsid w:val="00BF7FA5"/>
    <w:rsid w:val="00C00146"/>
    <w:rsid w:val="00C00658"/>
    <w:rsid w:val="00C01C7D"/>
    <w:rsid w:val="00C02805"/>
    <w:rsid w:val="00C02AF9"/>
    <w:rsid w:val="00C02B13"/>
    <w:rsid w:val="00C03723"/>
    <w:rsid w:val="00C03825"/>
    <w:rsid w:val="00C038E5"/>
    <w:rsid w:val="00C03C21"/>
    <w:rsid w:val="00C04166"/>
    <w:rsid w:val="00C04394"/>
    <w:rsid w:val="00C04948"/>
    <w:rsid w:val="00C05FAF"/>
    <w:rsid w:val="00C07364"/>
    <w:rsid w:val="00C0769D"/>
    <w:rsid w:val="00C079C5"/>
    <w:rsid w:val="00C07C5D"/>
    <w:rsid w:val="00C119B7"/>
    <w:rsid w:val="00C123DE"/>
    <w:rsid w:val="00C1292C"/>
    <w:rsid w:val="00C12F18"/>
    <w:rsid w:val="00C131A7"/>
    <w:rsid w:val="00C13302"/>
    <w:rsid w:val="00C1449B"/>
    <w:rsid w:val="00C14EA2"/>
    <w:rsid w:val="00C162F4"/>
    <w:rsid w:val="00C1658D"/>
    <w:rsid w:val="00C16C49"/>
    <w:rsid w:val="00C172F5"/>
    <w:rsid w:val="00C17785"/>
    <w:rsid w:val="00C177F8"/>
    <w:rsid w:val="00C17869"/>
    <w:rsid w:val="00C17ADE"/>
    <w:rsid w:val="00C20AAE"/>
    <w:rsid w:val="00C21658"/>
    <w:rsid w:val="00C21E34"/>
    <w:rsid w:val="00C22446"/>
    <w:rsid w:val="00C230A2"/>
    <w:rsid w:val="00C236C6"/>
    <w:rsid w:val="00C23FD7"/>
    <w:rsid w:val="00C252A7"/>
    <w:rsid w:val="00C25D11"/>
    <w:rsid w:val="00C26467"/>
    <w:rsid w:val="00C26728"/>
    <w:rsid w:val="00C271CF"/>
    <w:rsid w:val="00C2749D"/>
    <w:rsid w:val="00C27810"/>
    <w:rsid w:val="00C30482"/>
    <w:rsid w:val="00C3051C"/>
    <w:rsid w:val="00C3053D"/>
    <w:rsid w:val="00C30869"/>
    <w:rsid w:val="00C3103F"/>
    <w:rsid w:val="00C327FC"/>
    <w:rsid w:val="00C33123"/>
    <w:rsid w:val="00C332C5"/>
    <w:rsid w:val="00C33672"/>
    <w:rsid w:val="00C33D82"/>
    <w:rsid w:val="00C34208"/>
    <w:rsid w:val="00C34B81"/>
    <w:rsid w:val="00C35F34"/>
    <w:rsid w:val="00C35F4A"/>
    <w:rsid w:val="00C3603C"/>
    <w:rsid w:val="00C3650C"/>
    <w:rsid w:val="00C36811"/>
    <w:rsid w:val="00C40A00"/>
    <w:rsid w:val="00C40A4B"/>
    <w:rsid w:val="00C40D5B"/>
    <w:rsid w:val="00C4256C"/>
    <w:rsid w:val="00C42646"/>
    <w:rsid w:val="00C4298C"/>
    <w:rsid w:val="00C43186"/>
    <w:rsid w:val="00C43835"/>
    <w:rsid w:val="00C445E8"/>
    <w:rsid w:val="00C45265"/>
    <w:rsid w:val="00C4574A"/>
    <w:rsid w:val="00C4590F"/>
    <w:rsid w:val="00C45F91"/>
    <w:rsid w:val="00C47E8C"/>
    <w:rsid w:val="00C50175"/>
    <w:rsid w:val="00C5034E"/>
    <w:rsid w:val="00C5040F"/>
    <w:rsid w:val="00C52C9B"/>
    <w:rsid w:val="00C52F89"/>
    <w:rsid w:val="00C52FFC"/>
    <w:rsid w:val="00C5381D"/>
    <w:rsid w:val="00C53CA4"/>
    <w:rsid w:val="00C54A0B"/>
    <w:rsid w:val="00C55F8E"/>
    <w:rsid w:val="00C56221"/>
    <w:rsid w:val="00C5679F"/>
    <w:rsid w:val="00C567A0"/>
    <w:rsid w:val="00C5680D"/>
    <w:rsid w:val="00C5794D"/>
    <w:rsid w:val="00C60FD0"/>
    <w:rsid w:val="00C611D8"/>
    <w:rsid w:val="00C62844"/>
    <w:rsid w:val="00C633A4"/>
    <w:rsid w:val="00C633FE"/>
    <w:rsid w:val="00C63867"/>
    <w:rsid w:val="00C64481"/>
    <w:rsid w:val="00C646C3"/>
    <w:rsid w:val="00C64B17"/>
    <w:rsid w:val="00C66F24"/>
    <w:rsid w:val="00C679C5"/>
    <w:rsid w:val="00C67D52"/>
    <w:rsid w:val="00C70064"/>
    <w:rsid w:val="00C7030D"/>
    <w:rsid w:val="00C706B4"/>
    <w:rsid w:val="00C70E33"/>
    <w:rsid w:val="00C716B5"/>
    <w:rsid w:val="00C72ABC"/>
    <w:rsid w:val="00C72EAA"/>
    <w:rsid w:val="00C73360"/>
    <w:rsid w:val="00C75D6C"/>
    <w:rsid w:val="00C75E66"/>
    <w:rsid w:val="00C76893"/>
    <w:rsid w:val="00C768A0"/>
    <w:rsid w:val="00C76A80"/>
    <w:rsid w:val="00C77432"/>
    <w:rsid w:val="00C77549"/>
    <w:rsid w:val="00C77639"/>
    <w:rsid w:val="00C77A60"/>
    <w:rsid w:val="00C77CA3"/>
    <w:rsid w:val="00C77CF2"/>
    <w:rsid w:val="00C77F1F"/>
    <w:rsid w:val="00C80087"/>
    <w:rsid w:val="00C81607"/>
    <w:rsid w:val="00C81BD9"/>
    <w:rsid w:val="00C81F22"/>
    <w:rsid w:val="00C82329"/>
    <w:rsid w:val="00C83AF6"/>
    <w:rsid w:val="00C83DE5"/>
    <w:rsid w:val="00C84A19"/>
    <w:rsid w:val="00C861C3"/>
    <w:rsid w:val="00C87925"/>
    <w:rsid w:val="00C909ED"/>
    <w:rsid w:val="00C9117A"/>
    <w:rsid w:val="00C91AF6"/>
    <w:rsid w:val="00C9377F"/>
    <w:rsid w:val="00C94909"/>
    <w:rsid w:val="00C94E2E"/>
    <w:rsid w:val="00C950EC"/>
    <w:rsid w:val="00C95441"/>
    <w:rsid w:val="00C95993"/>
    <w:rsid w:val="00C962E9"/>
    <w:rsid w:val="00C97C87"/>
    <w:rsid w:val="00CA060E"/>
    <w:rsid w:val="00CA1119"/>
    <w:rsid w:val="00CA3756"/>
    <w:rsid w:val="00CA3838"/>
    <w:rsid w:val="00CA411F"/>
    <w:rsid w:val="00CA41AE"/>
    <w:rsid w:val="00CA4F97"/>
    <w:rsid w:val="00CA515C"/>
    <w:rsid w:val="00CA535E"/>
    <w:rsid w:val="00CA649C"/>
    <w:rsid w:val="00CA6C15"/>
    <w:rsid w:val="00CB18CE"/>
    <w:rsid w:val="00CB1981"/>
    <w:rsid w:val="00CB414D"/>
    <w:rsid w:val="00CB41BB"/>
    <w:rsid w:val="00CB6756"/>
    <w:rsid w:val="00CB7436"/>
    <w:rsid w:val="00CB75D4"/>
    <w:rsid w:val="00CC03B0"/>
    <w:rsid w:val="00CC0F27"/>
    <w:rsid w:val="00CC1893"/>
    <w:rsid w:val="00CC1AB8"/>
    <w:rsid w:val="00CC1D19"/>
    <w:rsid w:val="00CC2042"/>
    <w:rsid w:val="00CC2E93"/>
    <w:rsid w:val="00CC3FEB"/>
    <w:rsid w:val="00CC4D7A"/>
    <w:rsid w:val="00CC5422"/>
    <w:rsid w:val="00CC75AF"/>
    <w:rsid w:val="00CC7C4A"/>
    <w:rsid w:val="00CC7D53"/>
    <w:rsid w:val="00CC7E7C"/>
    <w:rsid w:val="00CD0E88"/>
    <w:rsid w:val="00CD125C"/>
    <w:rsid w:val="00CD2445"/>
    <w:rsid w:val="00CD3D31"/>
    <w:rsid w:val="00CD4701"/>
    <w:rsid w:val="00CD4CA9"/>
    <w:rsid w:val="00CD606E"/>
    <w:rsid w:val="00CD6297"/>
    <w:rsid w:val="00CD6597"/>
    <w:rsid w:val="00CE0D7A"/>
    <w:rsid w:val="00CE174A"/>
    <w:rsid w:val="00CE1B2E"/>
    <w:rsid w:val="00CE1FDD"/>
    <w:rsid w:val="00CE24FE"/>
    <w:rsid w:val="00CE3870"/>
    <w:rsid w:val="00CE4719"/>
    <w:rsid w:val="00CE5686"/>
    <w:rsid w:val="00CE5C7C"/>
    <w:rsid w:val="00CE7AD7"/>
    <w:rsid w:val="00CE7EB5"/>
    <w:rsid w:val="00CF2F49"/>
    <w:rsid w:val="00CF2F5F"/>
    <w:rsid w:val="00CF37CA"/>
    <w:rsid w:val="00CF3EE9"/>
    <w:rsid w:val="00CF440C"/>
    <w:rsid w:val="00CF4D34"/>
    <w:rsid w:val="00CF5F11"/>
    <w:rsid w:val="00CF749C"/>
    <w:rsid w:val="00D0072B"/>
    <w:rsid w:val="00D00B95"/>
    <w:rsid w:val="00D014DF"/>
    <w:rsid w:val="00D01AC9"/>
    <w:rsid w:val="00D01AD4"/>
    <w:rsid w:val="00D01ED9"/>
    <w:rsid w:val="00D01EFC"/>
    <w:rsid w:val="00D025A2"/>
    <w:rsid w:val="00D02933"/>
    <w:rsid w:val="00D02B2A"/>
    <w:rsid w:val="00D03D9D"/>
    <w:rsid w:val="00D041F4"/>
    <w:rsid w:val="00D04229"/>
    <w:rsid w:val="00D04643"/>
    <w:rsid w:val="00D048AA"/>
    <w:rsid w:val="00D049AC"/>
    <w:rsid w:val="00D05178"/>
    <w:rsid w:val="00D0524B"/>
    <w:rsid w:val="00D05302"/>
    <w:rsid w:val="00D0569B"/>
    <w:rsid w:val="00D05849"/>
    <w:rsid w:val="00D05AF3"/>
    <w:rsid w:val="00D10F4D"/>
    <w:rsid w:val="00D11219"/>
    <w:rsid w:val="00D11EF7"/>
    <w:rsid w:val="00D1290D"/>
    <w:rsid w:val="00D130CB"/>
    <w:rsid w:val="00D134CF"/>
    <w:rsid w:val="00D1354C"/>
    <w:rsid w:val="00D1362E"/>
    <w:rsid w:val="00D13914"/>
    <w:rsid w:val="00D13A9B"/>
    <w:rsid w:val="00D13CA6"/>
    <w:rsid w:val="00D14C2D"/>
    <w:rsid w:val="00D15FDD"/>
    <w:rsid w:val="00D16D69"/>
    <w:rsid w:val="00D16E2B"/>
    <w:rsid w:val="00D2018D"/>
    <w:rsid w:val="00D20A3B"/>
    <w:rsid w:val="00D20DF8"/>
    <w:rsid w:val="00D21495"/>
    <w:rsid w:val="00D22103"/>
    <w:rsid w:val="00D22228"/>
    <w:rsid w:val="00D22E71"/>
    <w:rsid w:val="00D23B9A"/>
    <w:rsid w:val="00D23E2D"/>
    <w:rsid w:val="00D24E51"/>
    <w:rsid w:val="00D252D0"/>
    <w:rsid w:val="00D25830"/>
    <w:rsid w:val="00D26DD8"/>
    <w:rsid w:val="00D3020F"/>
    <w:rsid w:val="00D3059D"/>
    <w:rsid w:val="00D3128C"/>
    <w:rsid w:val="00D312F8"/>
    <w:rsid w:val="00D327DD"/>
    <w:rsid w:val="00D3303D"/>
    <w:rsid w:val="00D330A7"/>
    <w:rsid w:val="00D35BC5"/>
    <w:rsid w:val="00D36187"/>
    <w:rsid w:val="00D368AC"/>
    <w:rsid w:val="00D36B02"/>
    <w:rsid w:val="00D36C1C"/>
    <w:rsid w:val="00D37DC5"/>
    <w:rsid w:val="00D407F1"/>
    <w:rsid w:val="00D4165B"/>
    <w:rsid w:val="00D41A58"/>
    <w:rsid w:val="00D4213D"/>
    <w:rsid w:val="00D42DAC"/>
    <w:rsid w:val="00D439D9"/>
    <w:rsid w:val="00D43DC5"/>
    <w:rsid w:val="00D44300"/>
    <w:rsid w:val="00D4442D"/>
    <w:rsid w:val="00D445DB"/>
    <w:rsid w:val="00D4486C"/>
    <w:rsid w:val="00D45D22"/>
    <w:rsid w:val="00D46019"/>
    <w:rsid w:val="00D46253"/>
    <w:rsid w:val="00D46D83"/>
    <w:rsid w:val="00D514E2"/>
    <w:rsid w:val="00D51A3C"/>
    <w:rsid w:val="00D51B3C"/>
    <w:rsid w:val="00D526D1"/>
    <w:rsid w:val="00D5298B"/>
    <w:rsid w:val="00D52EC7"/>
    <w:rsid w:val="00D537A2"/>
    <w:rsid w:val="00D53A15"/>
    <w:rsid w:val="00D54CF1"/>
    <w:rsid w:val="00D54D54"/>
    <w:rsid w:val="00D554F8"/>
    <w:rsid w:val="00D558A2"/>
    <w:rsid w:val="00D558B2"/>
    <w:rsid w:val="00D55A64"/>
    <w:rsid w:val="00D55C47"/>
    <w:rsid w:val="00D55C54"/>
    <w:rsid w:val="00D56B6C"/>
    <w:rsid w:val="00D56BC0"/>
    <w:rsid w:val="00D60392"/>
    <w:rsid w:val="00D605C8"/>
    <w:rsid w:val="00D6147C"/>
    <w:rsid w:val="00D63500"/>
    <w:rsid w:val="00D635FB"/>
    <w:rsid w:val="00D64470"/>
    <w:rsid w:val="00D6541F"/>
    <w:rsid w:val="00D669A7"/>
    <w:rsid w:val="00D66ACF"/>
    <w:rsid w:val="00D70C7B"/>
    <w:rsid w:val="00D715CC"/>
    <w:rsid w:val="00D71D55"/>
    <w:rsid w:val="00D71EAF"/>
    <w:rsid w:val="00D7203B"/>
    <w:rsid w:val="00D7280C"/>
    <w:rsid w:val="00D73DBF"/>
    <w:rsid w:val="00D741B1"/>
    <w:rsid w:val="00D74204"/>
    <w:rsid w:val="00D742F1"/>
    <w:rsid w:val="00D75039"/>
    <w:rsid w:val="00D7590D"/>
    <w:rsid w:val="00D7600F"/>
    <w:rsid w:val="00D76118"/>
    <w:rsid w:val="00D76CA0"/>
    <w:rsid w:val="00D77328"/>
    <w:rsid w:val="00D7781A"/>
    <w:rsid w:val="00D80044"/>
    <w:rsid w:val="00D80815"/>
    <w:rsid w:val="00D815EA"/>
    <w:rsid w:val="00D82A99"/>
    <w:rsid w:val="00D8508F"/>
    <w:rsid w:val="00D854FC"/>
    <w:rsid w:val="00D85699"/>
    <w:rsid w:val="00D85D35"/>
    <w:rsid w:val="00D8603B"/>
    <w:rsid w:val="00D863D8"/>
    <w:rsid w:val="00D865E9"/>
    <w:rsid w:val="00D866F8"/>
    <w:rsid w:val="00D87F6F"/>
    <w:rsid w:val="00D902EB"/>
    <w:rsid w:val="00D90AB6"/>
    <w:rsid w:val="00D90B83"/>
    <w:rsid w:val="00D90F2B"/>
    <w:rsid w:val="00D919D7"/>
    <w:rsid w:val="00D942A4"/>
    <w:rsid w:val="00D94732"/>
    <w:rsid w:val="00D94F00"/>
    <w:rsid w:val="00D95129"/>
    <w:rsid w:val="00D951F6"/>
    <w:rsid w:val="00D95BE3"/>
    <w:rsid w:val="00D960D6"/>
    <w:rsid w:val="00D9727F"/>
    <w:rsid w:val="00D975B8"/>
    <w:rsid w:val="00D979A1"/>
    <w:rsid w:val="00D97FA9"/>
    <w:rsid w:val="00DA03C7"/>
    <w:rsid w:val="00DA05E3"/>
    <w:rsid w:val="00DA1905"/>
    <w:rsid w:val="00DA1B21"/>
    <w:rsid w:val="00DA2158"/>
    <w:rsid w:val="00DA27E5"/>
    <w:rsid w:val="00DA2D51"/>
    <w:rsid w:val="00DA2F1C"/>
    <w:rsid w:val="00DA3A50"/>
    <w:rsid w:val="00DA3EBD"/>
    <w:rsid w:val="00DA408E"/>
    <w:rsid w:val="00DA459D"/>
    <w:rsid w:val="00DA4B79"/>
    <w:rsid w:val="00DA5797"/>
    <w:rsid w:val="00DA58F4"/>
    <w:rsid w:val="00DA5D5C"/>
    <w:rsid w:val="00DA6376"/>
    <w:rsid w:val="00DA6490"/>
    <w:rsid w:val="00DA7D55"/>
    <w:rsid w:val="00DA7D75"/>
    <w:rsid w:val="00DA7EB4"/>
    <w:rsid w:val="00DB1934"/>
    <w:rsid w:val="00DB2431"/>
    <w:rsid w:val="00DB2627"/>
    <w:rsid w:val="00DB4566"/>
    <w:rsid w:val="00DB4FC0"/>
    <w:rsid w:val="00DB6009"/>
    <w:rsid w:val="00DB60AC"/>
    <w:rsid w:val="00DB70DD"/>
    <w:rsid w:val="00DB7838"/>
    <w:rsid w:val="00DB7CBB"/>
    <w:rsid w:val="00DC05BD"/>
    <w:rsid w:val="00DC06C8"/>
    <w:rsid w:val="00DC0B22"/>
    <w:rsid w:val="00DC0B36"/>
    <w:rsid w:val="00DC2C88"/>
    <w:rsid w:val="00DC2E27"/>
    <w:rsid w:val="00DC2FF3"/>
    <w:rsid w:val="00DC3D00"/>
    <w:rsid w:val="00DC3FD4"/>
    <w:rsid w:val="00DC437D"/>
    <w:rsid w:val="00DC5849"/>
    <w:rsid w:val="00DC63EC"/>
    <w:rsid w:val="00DC6527"/>
    <w:rsid w:val="00DC6641"/>
    <w:rsid w:val="00DC7361"/>
    <w:rsid w:val="00DD0321"/>
    <w:rsid w:val="00DD21C9"/>
    <w:rsid w:val="00DD2AC0"/>
    <w:rsid w:val="00DD322E"/>
    <w:rsid w:val="00DD3BDE"/>
    <w:rsid w:val="00DD3C1D"/>
    <w:rsid w:val="00DD4DCB"/>
    <w:rsid w:val="00DD584E"/>
    <w:rsid w:val="00DE040A"/>
    <w:rsid w:val="00DE0774"/>
    <w:rsid w:val="00DE0F37"/>
    <w:rsid w:val="00DE127A"/>
    <w:rsid w:val="00DE1641"/>
    <w:rsid w:val="00DE21A8"/>
    <w:rsid w:val="00DE253B"/>
    <w:rsid w:val="00DE2FBD"/>
    <w:rsid w:val="00DE44C1"/>
    <w:rsid w:val="00DE44FE"/>
    <w:rsid w:val="00DE6174"/>
    <w:rsid w:val="00DE6FE2"/>
    <w:rsid w:val="00DE72D2"/>
    <w:rsid w:val="00DE7ED0"/>
    <w:rsid w:val="00DF0577"/>
    <w:rsid w:val="00DF0E14"/>
    <w:rsid w:val="00DF1124"/>
    <w:rsid w:val="00DF13AA"/>
    <w:rsid w:val="00DF1662"/>
    <w:rsid w:val="00DF2053"/>
    <w:rsid w:val="00DF261B"/>
    <w:rsid w:val="00DF2A14"/>
    <w:rsid w:val="00DF2B8D"/>
    <w:rsid w:val="00DF3B9A"/>
    <w:rsid w:val="00DF44F2"/>
    <w:rsid w:val="00DF4DB3"/>
    <w:rsid w:val="00DF4E40"/>
    <w:rsid w:val="00DF5E09"/>
    <w:rsid w:val="00DF6CCD"/>
    <w:rsid w:val="00DF6E13"/>
    <w:rsid w:val="00DF738E"/>
    <w:rsid w:val="00E00711"/>
    <w:rsid w:val="00E00D8A"/>
    <w:rsid w:val="00E0108E"/>
    <w:rsid w:val="00E021B9"/>
    <w:rsid w:val="00E02FEC"/>
    <w:rsid w:val="00E03EB8"/>
    <w:rsid w:val="00E04AFE"/>
    <w:rsid w:val="00E04FDD"/>
    <w:rsid w:val="00E056B1"/>
    <w:rsid w:val="00E05744"/>
    <w:rsid w:val="00E05C34"/>
    <w:rsid w:val="00E05E3D"/>
    <w:rsid w:val="00E05ED5"/>
    <w:rsid w:val="00E06993"/>
    <w:rsid w:val="00E06EE1"/>
    <w:rsid w:val="00E112D4"/>
    <w:rsid w:val="00E116BA"/>
    <w:rsid w:val="00E12C2D"/>
    <w:rsid w:val="00E13619"/>
    <w:rsid w:val="00E1383B"/>
    <w:rsid w:val="00E13FBC"/>
    <w:rsid w:val="00E14756"/>
    <w:rsid w:val="00E15F73"/>
    <w:rsid w:val="00E16FAD"/>
    <w:rsid w:val="00E1704E"/>
    <w:rsid w:val="00E17217"/>
    <w:rsid w:val="00E17C3C"/>
    <w:rsid w:val="00E17DC0"/>
    <w:rsid w:val="00E17FE6"/>
    <w:rsid w:val="00E201AF"/>
    <w:rsid w:val="00E2224A"/>
    <w:rsid w:val="00E2229C"/>
    <w:rsid w:val="00E227A9"/>
    <w:rsid w:val="00E22D23"/>
    <w:rsid w:val="00E22F8A"/>
    <w:rsid w:val="00E2303C"/>
    <w:rsid w:val="00E24113"/>
    <w:rsid w:val="00E24138"/>
    <w:rsid w:val="00E24662"/>
    <w:rsid w:val="00E25995"/>
    <w:rsid w:val="00E301C3"/>
    <w:rsid w:val="00E30EC8"/>
    <w:rsid w:val="00E30F6A"/>
    <w:rsid w:val="00E315C6"/>
    <w:rsid w:val="00E31EE0"/>
    <w:rsid w:val="00E320B0"/>
    <w:rsid w:val="00E350BE"/>
    <w:rsid w:val="00E35FC5"/>
    <w:rsid w:val="00E363DA"/>
    <w:rsid w:val="00E36573"/>
    <w:rsid w:val="00E36582"/>
    <w:rsid w:val="00E40629"/>
    <w:rsid w:val="00E40859"/>
    <w:rsid w:val="00E4215B"/>
    <w:rsid w:val="00E4259B"/>
    <w:rsid w:val="00E425D3"/>
    <w:rsid w:val="00E42CC5"/>
    <w:rsid w:val="00E42CE6"/>
    <w:rsid w:val="00E430E8"/>
    <w:rsid w:val="00E43CE0"/>
    <w:rsid w:val="00E44CC1"/>
    <w:rsid w:val="00E44E1B"/>
    <w:rsid w:val="00E45F2A"/>
    <w:rsid w:val="00E46069"/>
    <w:rsid w:val="00E46855"/>
    <w:rsid w:val="00E46B15"/>
    <w:rsid w:val="00E4710C"/>
    <w:rsid w:val="00E476F6"/>
    <w:rsid w:val="00E47B98"/>
    <w:rsid w:val="00E47DC1"/>
    <w:rsid w:val="00E5129E"/>
    <w:rsid w:val="00E51525"/>
    <w:rsid w:val="00E51731"/>
    <w:rsid w:val="00E519C7"/>
    <w:rsid w:val="00E51C75"/>
    <w:rsid w:val="00E520C5"/>
    <w:rsid w:val="00E52273"/>
    <w:rsid w:val="00E5231C"/>
    <w:rsid w:val="00E52958"/>
    <w:rsid w:val="00E52C83"/>
    <w:rsid w:val="00E53BA1"/>
    <w:rsid w:val="00E53CF4"/>
    <w:rsid w:val="00E53D0B"/>
    <w:rsid w:val="00E53E32"/>
    <w:rsid w:val="00E543C8"/>
    <w:rsid w:val="00E54AA6"/>
    <w:rsid w:val="00E55184"/>
    <w:rsid w:val="00E55301"/>
    <w:rsid w:val="00E56C17"/>
    <w:rsid w:val="00E57714"/>
    <w:rsid w:val="00E57958"/>
    <w:rsid w:val="00E61AE0"/>
    <w:rsid w:val="00E63588"/>
    <w:rsid w:val="00E6365A"/>
    <w:rsid w:val="00E63D6F"/>
    <w:rsid w:val="00E66F15"/>
    <w:rsid w:val="00E67157"/>
    <w:rsid w:val="00E6722D"/>
    <w:rsid w:val="00E67D3E"/>
    <w:rsid w:val="00E722B4"/>
    <w:rsid w:val="00E730B2"/>
    <w:rsid w:val="00E73309"/>
    <w:rsid w:val="00E73379"/>
    <w:rsid w:val="00E73490"/>
    <w:rsid w:val="00E74263"/>
    <w:rsid w:val="00E742ED"/>
    <w:rsid w:val="00E7494B"/>
    <w:rsid w:val="00E750D8"/>
    <w:rsid w:val="00E7603C"/>
    <w:rsid w:val="00E76722"/>
    <w:rsid w:val="00E76C8B"/>
    <w:rsid w:val="00E76F54"/>
    <w:rsid w:val="00E77AFC"/>
    <w:rsid w:val="00E8046A"/>
    <w:rsid w:val="00E80690"/>
    <w:rsid w:val="00E80BD4"/>
    <w:rsid w:val="00E81272"/>
    <w:rsid w:val="00E82403"/>
    <w:rsid w:val="00E84A27"/>
    <w:rsid w:val="00E84C2E"/>
    <w:rsid w:val="00E86030"/>
    <w:rsid w:val="00E86381"/>
    <w:rsid w:val="00E87352"/>
    <w:rsid w:val="00E90663"/>
    <w:rsid w:val="00E91B24"/>
    <w:rsid w:val="00E91C02"/>
    <w:rsid w:val="00E93423"/>
    <w:rsid w:val="00E94E05"/>
    <w:rsid w:val="00E9658B"/>
    <w:rsid w:val="00E965FA"/>
    <w:rsid w:val="00E96994"/>
    <w:rsid w:val="00E9701B"/>
    <w:rsid w:val="00E97C24"/>
    <w:rsid w:val="00E97D6C"/>
    <w:rsid w:val="00EA1299"/>
    <w:rsid w:val="00EA16C4"/>
    <w:rsid w:val="00EA174A"/>
    <w:rsid w:val="00EA20B1"/>
    <w:rsid w:val="00EA2456"/>
    <w:rsid w:val="00EA3A3E"/>
    <w:rsid w:val="00EA3A9A"/>
    <w:rsid w:val="00EA43E7"/>
    <w:rsid w:val="00EA4849"/>
    <w:rsid w:val="00EA49D4"/>
    <w:rsid w:val="00EA4A4E"/>
    <w:rsid w:val="00EA5BF8"/>
    <w:rsid w:val="00EA6625"/>
    <w:rsid w:val="00EA668D"/>
    <w:rsid w:val="00EA78F8"/>
    <w:rsid w:val="00EB0683"/>
    <w:rsid w:val="00EB0985"/>
    <w:rsid w:val="00EB157C"/>
    <w:rsid w:val="00EB2AB0"/>
    <w:rsid w:val="00EB2BA0"/>
    <w:rsid w:val="00EB2F30"/>
    <w:rsid w:val="00EB370E"/>
    <w:rsid w:val="00EB4450"/>
    <w:rsid w:val="00EB4915"/>
    <w:rsid w:val="00EB49AA"/>
    <w:rsid w:val="00EB52CA"/>
    <w:rsid w:val="00EB61F0"/>
    <w:rsid w:val="00EB64DE"/>
    <w:rsid w:val="00EB6998"/>
    <w:rsid w:val="00EC0169"/>
    <w:rsid w:val="00EC020A"/>
    <w:rsid w:val="00EC08F9"/>
    <w:rsid w:val="00EC1AB4"/>
    <w:rsid w:val="00EC1F2A"/>
    <w:rsid w:val="00EC2CBC"/>
    <w:rsid w:val="00EC2F3C"/>
    <w:rsid w:val="00EC3C2C"/>
    <w:rsid w:val="00EC4D75"/>
    <w:rsid w:val="00EC4E54"/>
    <w:rsid w:val="00EC680E"/>
    <w:rsid w:val="00EC6D1F"/>
    <w:rsid w:val="00EC6D82"/>
    <w:rsid w:val="00EC76D8"/>
    <w:rsid w:val="00ED1D01"/>
    <w:rsid w:val="00ED5E53"/>
    <w:rsid w:val="00EE00FE"/>
    <w:rsid w:val="00EE15FD"/>
    <w:rsid w:val="00EE2320"/>
    <w:rsid w:val="00EE23DC"/>
    <w:rsid w:val="00EE2FE6"/>
    <w:rsid w:val="00EE3739"/>
    <w:rsid w:val="00EE49AC"/>
    <w:rsid w:val="00EE558F"/>
    <w:rsid w:val="00EE584E"/>
    <w:rsid w:val="00EE7195"/>
    <w:rsid w:val="00EE7D16"/>
    <w:rsid w:val="00EE7D8D"/>
    <w:rsid w:val="00EE7ED8"/>
    <w:rsid w:val="00EF0BF4"/>
    <w:rsid w:val="00EF0F23"/>
    <w:rsid w:val="00EF14CF"/>
    <w:rsid w:val="00EF1CBB"/>
    <w:rsid w:val="00EF352F"/>
    <w:rsid w:val="00EF5B70"/>
    <w:rsid w:val="00EF604A"/>
    <w:rsid w:val="00EF6EE4"/>
    <w:rsid w:val="00EF7CBE"/>
    <w:rsid w:val="00F0019D"/>
    <w:rsid w:val="00F00406"/>
    <w:rsid w:val="00F01185"/>
    <w:rsid w:val="00F013F1"/>
    <w:rsid w:val="00F02848"/>
    <w:rsid w:val="00F02A4B"/>
    <w:rsid w:val="00F045AB"/>
    <w:rsid w:val="00F07393"/>
    <w:rsid w:val="00F07A3E"/>
    <w:rsid w:val="00F1018E"/>
    <w:rsid w:val="00F114A6"/>
    <w:rsid w:val="00F116CA"/>
    <w:rsid w:val="00F127B9"/>
    <w:rsid w:val="00F13CA1"/>
    <w:rsid w:val="00F1412A"/>
    <w:rsid w:val="00F14E69"/>
    <w:rsid w:val="00F15981"/>
    <w:rsid w:val="00F168D8"/>
    <w:rsid w:val="00F16DC0"/>
    <w:rsid w:val="00F20A6D"/>
    <w:rsid w:val="00F20DEF"/>
    <w:rsid w:val="00F2145E"/>
    <w:rsid w:val="00F226F0"/>
    <w:rsid w:val="00F2305A"/>
    <w:rsid w:val="00F240E1"/>
    <w:rsid w:val="00F30201"/>
    <w:rsid w:val="00F3163C"/>
    <w:rsid w:val="00F32FF8"/>
    <w:rsid w:val="00F33C62"/>
    <w:rsid w:val="00F340AF"/>
    <w:rsid w:val="00F34F42"/>
    <w:rsid w:val="00F35D24"/>
    <w:rsid w:val="00F366B5"/>
    <w:rsid w:val="00F36E35"/>
    <w:rsid w:val="00F37331"/>
    <w:rsid w:val="00F37449"/>
    <w:rsid w:val="00F37726"/>
    <w:rsid w:val="00F37923"/>
    <w:rsid w:val="00F405A7"/>
    <w:rsid w:val="00F41050"/>
    <w:rsid w:val="00F4152A"/>
    <w:rsid w:val="00F41757"/>
    <w:rsid w:val="00F4268B"/>
    <w:rsid w:val="00F426FB"/>
    <w:rsid w:val="00F42C70"/>
    <w:rsid w:val="00F431ED"/>
    <w:rsid w:val="00F43745"/>
    <w:rsid w:val="00F43CF5"/>
    <w:rsid w:val="00F45491"/>
    <w:rsid w:val="00F45717"/>
    <w:rsid w:val="00F45BAF"/>
    <w:rsid w:val="00F45C75"/>
    <w:rsid w:val="00F47648"/>
    <w:rsid w:val="00F47FAF"/>
    <w:rsid w:val="00F507AF"/>
    <w:rsid w:val="00F527ED"/>
    <w:rsid w:val="00F52C2A"/>
    <w:rsid w:val="00F52C87"/>
    <w:rsid w:val="00F53359"/>
    <w:rsid w:val="00F54025"/>
    <w:rsid w:val="00F545C3"/>
    <w:rsid w:val="00F547B7"/>
    <w:rsid w:val="00F54871"/>
    <w:rsid w:val="00F54D30"/>
    <w:rsid w:val="00F55A88"/>
    <w:rsid w:val="00F55F39"/>
    <w:rsid w:val="00F56BB7"/>
    <w:rsid w:val="00F56E3F"/>
    <w:rsid w:val="00F57B08"/>
    <w:rsid w:val="00F57FBE"/>
    <w:rsid w:val="00F6018C"/>
    <w:rsid w:val="00F60552"/>
    <w:rsid w:val="00F61484"/>
    <w:rsid w:val="00F61590"/>
    <w:rsid w:val="00F618D9"/>
    <w:rsid w:val="00F62527"/>
    <w:rsid w:val="00F63AE7"/>
    <w:rsid w:val="00F65041"/>
    <w:rsid w:val="00F70BBF"/>
    <w:rsid w:val="00F714B2"/>
    <w:rsid w:val="00F7168F"/>
    <w:rsid w:val="00F72187"/>
    <w:rsid w:val="00F7282C"/>
    <w:rsid w:val="00F72D6F"/>
    <w:rsid w:val="00F737B5"/>
    <w:rsid w:val="00F73832"/>
    <w:rsid w:val="00F73F08"/>
    <w:rsid w:val="00F74E1B"/>
    <w:rsid w:val="00F7605E"/>
    <w:rsid w:val="00F76B4A"/>
    <w:rsid w:val="00F7763B"/>
    <w:rsid w:val="00F77D7B"/>
    <w:rsid w:val="00F80BF8"/>
    <w:rsid w:val="00F80CCA"/>
    <w:rsid w:val="00F833FB"/>
    <w:rsid w:val="00F83950"/>
    <w:rsid w:val="00F83F2A"/>
    <w:rsid w:val="00F850EF"/>
    <w:rsid w:val="00F85C42"/>
    <w:rsid w:val="00F85CB6"/>
    <w:rsid w:val="00F86796"/>
    <w:rsid w:val="00F874B0"/>
    <w:rsid w:val="00F87E59"/>
    <w:rsid w:val="00F91CE2"/>
    <w:rsid w:val="00F91FBA"/>
    <w:rsid w:val="00F9202F"/>
    <w:rsid w:val="00F93A75"/>
    <w:rsid w:val="00F93F2C"/>
    <w:rsid w:val="00F94186"/>
    <w:rsid w:val="00F94694"/>
    <w:rsid w:val="00F94EED"/>
    <w:rsid w:val="00F9592F"/>
    <w:rsid w:val="00F9754D"/>
    <w:rsid w:val="00F9754E"/>
    <w:rsid w:val="00F97926"/>
    <w:rsid w:val="00F97D23"/>
    <w:rsid w:val="00FA076B"/>
    <w:rsid w:val="00FA08B0"/>
    <w:rsid w:val="00FA15B8"/>
    <w:rsid w:val="00FA1992"/>
    <w:rsid w:val="00FA3080"/>
    <w:rsid w:val="00FA3865"/>
    <w:rsid w:val="00FA39EC"/>
    <w:rsid w:val="00FA3F0B"/>
    <w:rsid w:val="00FA4721"/>
    <w:rsid w:val="00FB000A"/>
    <w:rsid w:val="00FB127C"/>
    <w:rsid w:val="00FB1AB4"/>
    <w:rsid w:val="00FB27F2"/>
    <w:rsid w:val="00FB3139"/>
    <w:rsid w:val="00FB3715"/>
    <w:rsid w:val="00FB3FEE"/>
    <w:rsid w:val="00FB4052"/>
    <w:rsid w:val="00FB4BD6"/>
    <w:rsid w:val="00FB4F28"/>
    <w:rsid w:val="00FB6DDE"/>
    <w:rsid w:val="00FB6EA8"/>
    <w:rsid w:val="00FB6EC8"/>
    <w:rsid w:val="00FB7E3F"/>
    <w:rsid w:val="00FB7F63"/>
    <w:rsid w:val="00FC1386"/>
    <w:rsid w:val="00FC1C26"/>
    <w:rsid w:val="00FC1DA6"/>
    <w:rsid w:val="00FC2624"/>
    <w:rsid w:val="00FC38F6"/>
    <w:rsid w:val="00FC43F0"/>
    <w:rsid w:val="00FC4A76"/>
    <w:rsid w:val="00FC5690"/>
    <w:rsid w:val="00FC576B"/>
    <w:rsid w:val="00FC6195"/>
    <w:rsid w:val="00FC6D7C"/>
    <w:rsid w:val="00FC7BA4"/>
    <w:rsid w:val="00FC7D71"/>
    <w:rsid w:val="00FC7E04"/>
    <w:rsid w:val="00FD0931"/>
    <w:rsid w:val="00FD29EF"/>
    <w:rsid w:val="00FD2BB6"/>
    <w:rsid w:val="00FD2FD6"/>
    <w:rsid w:val="00FD3D2A"/>
    <w:rsid w:val="00FD3F22"/>
    <w:rsid w:val="00FD58FC"/>
    <w:rsid w:val="00FD7FFD"/>
    <w:rsid w:val="00FE01E0"/>
    <w:rsid w:val="00FE04E6"/>
    <w:rsid w:val="00FE0696"/>
    <w:rsid w:val="00FE2220"/>
    <w:rsid w:val="00FE2ADE"/>
    <w:rsid w:val="00FE3000"/>
    <w:rsid w:val="00FE313D"/>
    <w:rsid w:val="00FE33E2"/>
    <w:rsid w:val="00FE35DF"/>
    <w:rsid w:val="00FE415D"/>
    <w:rsid w:val="00FE5E01"/>
    <w:rsid w:val="00FE63CF"/>
    <w:rsid w:val="00FE7F34"/>
    <w:rsid w:val="00FF005A"/>
    <w:rsid w:val="00FF00C9"/>
    <w:rsid w:val="00FF1C0F"/>
    <w:rsid w:val="00FF38C7"/>
    <w:rsid w:val="00FF3D66"/>
    <w:rsid w:val="00FF4AC1"/>
    <w:rsid w:val="00FF5676"/>
    <w:rsid w:val="00FF5E7D"/>
    <w:rsid w:val="00FF62AC"/>
    <w:rsid w:val="00FF6A76"/>
    <w:rsid w:val="00FF6A96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25C6F8-D77B-4BA7-88A0-88511258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A4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8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048AA"/>
  </w:style>
  <w:style w:type="character" w:styleId="Strong">
    <w:name w:val="Strong"/>
    <w:basedOn w:val="DefaultParagraphFont"/>
    <w:uiPriority w:val="22"/>
    <w:qFormat/>
    <w:rsid w:val="00D048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34CF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34CF"/>
  </w:style>
  <w:style w:type="paragraph" w:styleId="Footer">
    <w:name w:val="footer"/>
    <w:basedOn w:val="Normal"/>
    <w:link w:val="FooterChar"/>
    <w:uiPriority w:val="99"/>
    <w:unhideWhenUsed/>
    <w:rsid w:val="00D13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4CF"/>
  </w:style>
  <w:style w:type="character" w:styleId="Hyperlink">
    <w:name w:val="Hyperlink"/>
    <w:basedOn w:val="DefaultParagraphFont"/>
    <w:uiPriority w:val="99"/>
    <w:semiHidden/>
    <w:unhideWhenUsed/>
    <w:rsid w:val="00B101D4"/>
    <w:rPr>
      <w:color w:val="0000FF"/>
      <w:u w:val="single"/>
    </w:rPr>
  </w:style>
  <w:style w:type="paragraph" w:styleId="NoSpacing">
    <w:name w:val="No Spacing"/>
    <w:uiPriority w:val="1"/>
    <w:qFormat/>
    <w:rsid w:val="00C84A19"/>
    <w:pPr>
      <w:spacing w:after="0"/>
      <w:ind w:left="0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D6C7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77E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9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6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4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054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8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24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1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9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2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8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79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700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1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9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3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3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8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6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543">
          <w:marLeft w:val="360"/>
          <w:marRight w:val="36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4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17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9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79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0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2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82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3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1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28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2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65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FF13C-4961-42C3-ADB2-9E0D0FE9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5</cp:revision>
  <cp:lastPrinted>2016-01-24T03:28:00Z</cp:lastPrinted>
  <dcterms:created xsi:type="dcterms:W3CDTF">2016-01-23T23:14:00Z</dcterms:created>
  <dcterms:modified xsi:type="dcterms:W3CDTF">2016-01-24T05:53:00Z</dcterms:modified>
</cp:coreProperties>
</file>